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274" w:rsidRDefault="002C6274" w:rsidP="00ED54E5">
      <w:pPr>
        <w:spacing w:after="0" w:line="480" w:lineRule="auto"/>
        <w:contextualSpacing/>
        <w:jc w:val="center"/>
        <w:rPr>
          <w:rFonts w:ascii="Times New Roman" w:hAnsi="Times New Roman" w:cs="Times New Roman"/>
          <w:sz w:val="24"/>
          <w:szCs w:val="24"/>
        </w:rPr>
      </w:pPr>
    </w:p>
    <w:p w:rsidR="00FA1F45" w:rsidRDefault="00FA1F45" w:rsidP="00ED54E5">
      <w:pPr>
        <w:spacing w:after="0" w:line="480" w:lineRule="auto"/>
        <w:contextualSpacing/>
        <w:jc w:val="center"/>
        <w:rPr>
          <w:rFonts w:ascii="Times New Roman" w:hAnsi="Times New Roman" w:cs="Times New Roman"/>
          <w:sz w:val="24"/>
          <w:szCs w:val="24"/>
        </w:rPr>
      </w:pPr>
    </w:p>
    <w:p w:rsidR="00FA1F45" w:rsidRDefault="00FA1F45" w:rsidP="00ED54E5">
      <w:pPr>
        <w:spacing w:after="0" w:line="480" w:lineRule="auto"/>
        <w:contextualSpacing/>
        <w:jc w:val="center"/>
        <w:rPr>
          <w:rFonts w:ascii="Times New Roman" w:hAnsi="Times New Roman" w:cs="Times New Roman"/>
          <w:sz w:val="24"/>
          <w:szCs w:val="24"/>
        </w:rPr>
      </w:pPr>
    </w:p>
    <w:p w:rsidR="00FA1F45" w:rsidRDefault="00FA1F45" w:rsidP="00ED54E5">
      <w:pPr>
        <w:spacing w:after="0" w:line="480" w:lineRule="auto"/>
        <w:contextualSpacing/>
        <w:jc w:val="center"/>
        <w:rPr>
          <w:rFonts w:ascii="Times New Roman" w:hAnsi="Times New Roman" w:cs="Times New Roman"/>
          <w:sz w:val="24"/>
          <w:szCs w:val="24"/>
        </w:rPr>
      </w:pPr>
    </w:p>
    <w:p w:rsidR="00FA1F45" w:rsidRDefault="00FA1F45" w:rsidP="00ED54E5">
      <w:pPr>
        <w:spacing w:after="0" w:line="480" w:lineRule="auto"/>
        <w:contextualSpacing/>
        <w:jc w:val="center"/>
        <w:rPr>
          <w:rFonts w:ascii="Times New Roman" w:hAnsi="Times New Roman" w:cs="Times New Roman"/>
          <w:sz w:val="24"/>
          <w:szCs w:val="24"/>
        </w:rPr>
      </w:pPr>
    </w:p>
    <w:p w:rsidR="00FA1F45" w:rsidRDefault="00FA1F45" w:rsidP="00ED54E5">
      <w:pPr>
        <w:spacing w:after="0" w:line="480" w:lineRule="auto"/>
        <w:contextualSpacing/>
        <w:jc w:val="center"/>
        <w:rPr>
          <w:rFonts w:ascii="Times New Roman" w:hAnsi="Times New Roman" w:cs="Times New Roman"/>
          <w:sz w:val="24"/>
          <w:szCs w:val="24"/>
        </w:rPr>
      </w:pPr>
    </w:p>
    <w:p w:rsidR="00FA1F45" w:rsidRDefault="00FA1F45" w:rsidP="00ED54E5">
      <w:pPr>
        <w:spacing w:after="0" w:line="480" w:lineRule="auto"/>
        <w:contextualSpacing/>
        <w:jc w:val="center"/>
        <w:rPr>
          <w:rFonts w:ascii="Times New Roman" w:hAnsi="Times New Roman" w:cs="Times New Roman"/>
          <w:sz w:val="24"/>
          <w:szCs w:val="24"/>
        </w:rPr>
      </w:pPr>
    </w:p>
    <w:p w:rsidR="00FA1F45" w:rsidRDefault="00FA1F45" w:rsidP="00ED54E5">
      <w:pPr>
        <w:spacing w:after="0" w:line="480" w:lineRule="auto"/>
        <w:contextualSpacing/>
        <w:jc w:val="center"/>
        <w:rPr>
          <w:rFonts w:ascii="Times New Roman" w:hAnsi="Times New Roman" w:cs="Times New Roman"/>
          <w:sz w:val="24"/>
          <w:szCs w:val="24"/>
        </w:rPr>
      </w:pPr>
    </w:p>
    <w:p w:rsidR="00FA1F45" w:rsidRDefault="00FA1F45" w:rsidP="00ED54E5">
      <w:pPr>
        <w:spacing w:after="0" w:line="480" w:lineRule="auto"/>
        <w:contextualSpacing/>
        <w:jc w:val="center"/>
        <w:rPr>
          <w:rFonts w:ascii="Times New Roman" w:hAnsi="Times New Roman" w:cs="Times New Roman"/>
          <w:sz w:val="24"/>
          <w:szCs w:val="24"/>
        </w:rPr>
      </w:pPr>
    </w:p>
    <w:p w:rsidR="00FA1F45" w:rsidRDefault="00FA1F45" w:rsidP="00ED54E5">
      <w:pPr>
        <w:spacing w:after="0" w:line="480" w:lineRule="auto"/>
        <w:contextualSpacing/>
        <w:jc w:val="center"/>
        <w:rPr>
          <w:rFonts w:ascii="Times New Roman" w:hAnsi="Times New Roman" w:cs="Times New Roman"/>
          <w:sz w:val="24"/>
          <w:szCs w:val="24"/>
        </w:rPr>
      </w:pPr>
    </w:p>
    <w:p w:rsidR="00FA1F45" w:rsidRDefault="00491FBC" w:rsidP="00ED54E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Early Years Education and Care</w:t>
      </w:r>
    </w:p>
    <w:p w:rsidR="00FA1F45" w:rsidRDefault="00491FBC" w:rsidP="00ED54E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FA1F45" w:rsidRDefault="00491FBC" w:rsidP="00ED54E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FA1F45" w:rsidRDefault="00FA1F45" w:rsidP="00ED54E5">
      <w:pPr>
        <w:spacing w:after="0" w:line="480" w:lineRule="auto"/>
        <w:contextualSpacing/>
        <w:jc w:val="center"/>
        <w:rPr>
          <w:rFonts w:ascii="Times New Roman" w:hAnsi="Times New Roman" w:cs="Times New Roman"/>
          <w:sz w:val="24"/>
          <w:szCs w:val="24"/>
        </w:rPr>
      </w:pPr>
    </w:p>
    <w:p w:rsidR="00FA1F45" w:rsidRDefault="00FA1F45" w:rsidP="00ED54E5">
      <w:pPr>
        <w:spacing w:after="0" w:line="480" w:lineRule="auto"/>
        <w:contextualSpacing/>
        <w:jc w:val="center"/>
        <w:rPr>
          <w:rFonts w:ascii="Times New Roman" w:hAnsi="Times New Roman" w:cs="Times New Roman"/>
          <w:sz w:val="24"/>
          <w:szCs w:val="24"/>
        </w:rPr>
      </w:pPr>
    </w:p>
    <w:p w:rsidR="00FA1F45" w:rsidRDefault="00FA1F45" w:rsidP="00ED54E5">
      <w:pPr>
        <w:spacing w:after="0" w:line="480" w:lineRule="auto"/>
        <w:contextualSpacing/>
        <w:jc w:val="center"/>
        <w:rPr>
          <w:rFonts w:ascii="Times New Roman" w:hAnsi="Times New Roman" w:cs="Times New Roman"/>
          <w:sz w:val="24"/>
          <w:szCs w:val="24"/>
        </w:rPr>
      </w:pPr>
    </w:p>
    <w:p w:rsidR="00FA1F45" w:rsidRDefault="00FA1F45" w:rsidP="00ED54E5">
      <w:pPr>
        <w:spacing w:after="0" w:line="480" w:lineRule="auto"/>
        <w:contextualSpacing/>
        <w:rPr>
          <w:rFonts w:ascii="Times New Roman" w:hAnsi="Times New Roman" w:cs="Times New Roman"/>
          <w:sz w:val="24"/>
          <w:szCs w:val="24"/>
        </w:rPr>
      </w:pPr>
    </w:p>
    <w:p w:rsidR="00ED54E5" w:rsidRDefault="00ED54E5">
      <w:pPr>
        <w:rPr>
          <w:rFonts w:ascii="Times New Roman" w:hAnsi="Times New Roman" w:cs="Times New Roman"/>
          <w:sz w:val="24"/>
          <w:szCs w:val="24"/>
        </w:rPr>
      </w:pPr>
      <w:r>
        <w:rPr>
          <w:rFonts w:ascii="Times New Roman" w:hAnsi="Times New Roman" w:cs="Times New Roman"/>
          <w:sz w:val="24"/>
          <w:szCs w:val="24"/>
        </w:rPr>
        <w:br w:type="page"/>
      </w:r>
    </w:p>
    <w:p w:rsidR="00FA1F45" w:rsidRPr="00AE0D7B" w:rsidRDefault="00491FBC" w:rsidP="00ED54E5">
      <w:pPr>
        <w:spacing w:after="0" w:line="480" w:lineRule="auto"/>
        <w:contextualSpacing/>
        <w:jc w:val="center"/>
        <w:rPr>
          <w:rFonts w:ascii="Times New Roman" w:hAnsi="Times New Roman" w:cs="Times New Roman"/>
          <w:sz w:val="24"/>
          <w:szCs w:val="24"/>
        </w:rPr>
      </w:pPr>
      <w:r w:rsidRPr="00AE0D7B">
        <w:rPr>
          <w:rFonts w:ascii="Times New Roman" w:hAnsi="Times New Roman" w:cs="Times New Roman"/>
          <w:sz w:val="24"/>
          <w:szCs w:val="24"/>
        </w:rPr>
        <w:lastRenderedPageBreak/>
        <w:t>Early Years Education and Care</w:t>
      </w:r>
      <w:r w:rsidR="00B23E0C" w:rsidRPr="00AE0D7B">
        <w:rPr>
          <w:rFonts w:ascii="Times New Roman" w:hAnsi="Times New Roman" w:cs="Times New Roman"/>
          <w:sz w:val="24"/>
          <w:szCs w:val="24"/>
        </w:rPr>
        <w:t xml:space="preserve"> (Nutrition)</w:t>
      </w:r>
    </w:p>
    <w:p w:rsidR="00AE0D7B" w:rsidRPr="00ED54E5" w:rsidRDefault="00AE0D7B" w:rsidP="00ED54E5">
      <w:pPr>
        <w:pStyle w:val="ListParagraph"/>
        <w:numPr>
          <w:ilvl w:val="1"/>
          <w:numId w:val="3"/>
        </w:numPr>
        <w:spacing w:after="0" w:line="480" w:lineRule="auto"/>
        <w:rPr>
          <w:rFonts w:ascii="Times New Roman" w:hAnsi="Times New Roman" w:cs="Times New Roman"/>
          <w:b/>
          <w:sz w:val="24"/>
          <w:szCs w:val="24"/>
        </w:rPr>
      </w:pPr>
      <w:r w:rsidRPr="00ED54E5">
        <w:rPr>
          <w:rFonts w:ascii="Times New Roman" w:hAnsi="Times New Roman" w:cs="Times New Roman"/>
          <w:b/>
          <w:sz w:val="24"/>
          <w:szCs w:val="24"/>
        </w:rPr>
        <w:t>Health Eating</w:t>
      </w:r>
    </w:p>
    <w:p w:rsidR="00CD0D9D" w:rsidRDefault="00491FBC" w:rsidP="00ED54E5">
      <w:pPr>
        <w:spacing w:after="0" w:line="480" w:lineRule="auto"/>
        <w:ind w:firstLine="720"/>
        <w:contextualSpacing/>
        <w:rPr>
          <w:rFonts w:ascii="Times New Roman" w:hAnsi="Times New Roman" w:cs="Times New Roman"/>
          <w:sz w:val="24"/>
          <w:szCs w:val="24"/>
        </w:rPr>
      </w:pPr>
      <w:r w:rsidRPr="00AE0D7B">
        <w:rPr>
          <w:rFonts w:ascii="Times New Roman" w:hAnsi="Times New Roman" w:cs="Times New Roman"/>
          <w:sz w:val="24"/>
          <w:szCs w:val="24"/>
        </w:rPr>
        <w:t>World health organization defines healthy eating as having a well-balanced diet. This in</w:t>
      </w:r>
      <w:r w:rsidR="00B04819" w:rsidRPr="00AE0D7B">
        <w:rPr>
          <w:rFonts w:ascii="Times New Roman" w:hAnsi="Times New Roman" w:cs="Times New Roman"/>
          <w:sz w:val="24"/>
          <w:szCs w:val="24"/>
        </w:rPr>
        <w:t>volves choosing a variety of nutritious food in the right amount for a specific in</w:t>
      </w:r>
      <w:r w:rsidR="003A1A69" w:rsidRPr="00AE0D7B">
        <w:rPr>
          <w:rFonts w:ascii="Times New Roman" w:hAnsi="Times New Roman" w:cs="Times New Roman"/>
          <w:sz w:val="24"/>
          <w:szCs w:val="24"/>
        </w:rPr>
        <w:t xml:space="preserve">dividual. For example, a child needs to consume a diet that is balanced with lots of fruit and vegetables, starchy foods, calcium and iron-rich food, and low levels of salt and sugar. The variety of food in a healthy diet consists of nutrients that help the body to grow and provide energy.  These nutrients include proteins, fats, carbohydrates, vitamins, fiber and minerals. Water is also included in proper nutrients.   Several local and national </w:t>
      </w:r>
      <w:r w:rsidRPr="00AE0D7B">
        <w:rPr>
          <w:rFonts w:ascii="Times New Roman" w:hAnsi="Times New Roman" w:cs="Times New Roman"/>
          <w:sz w:val="24"/>
          <w:szCs w:val="24"/>
        </w:rPr>
        <w:t>initiatives</w:t>
      </w:r>
      <w:r w:rsidR="003A1A69" w:rsidRPr="00AE0D7B">
        <w:rPr>
          <w:rFonts w:ascii="Times New Roman" w:hAnsi="Times New Roman" w:cs="Times New Roman"/>
          <w:sz w:val="24"/>
          <w:szCs w:val="24"/>
        </w:rPr>
        <w:t xml:space="preserve"> wor</w:t>
      </w:r>
      <w:r w:rsidRPr="00AE0D7B">
        <w:rPr>
          <w:rFonts w:ascii="Times New Roman" w:hAnsi="Times New Roman" w:cs="Times New Roman"/>
          <w:sz w:val="24"/>
          <w:szCs w:val="24"/>
        </w:rPr>
        <w:t>k towards promoting healthy eating among Americans. These initiatives are as follows</w:t>
      </w:r>
      <w:r w:rsidR="00B05C53" w:rsidRPr="00AE0D7B">
        <w:rPr>
          <w:rFonts w:ascii="Times New Roman" w:hAnsi="Times New Roman" w:cs="Times New Roman"/>
          <w:sz w:val="24"/>
          <w:szCs w:val="24"/>
        </w:rPr>
        <w:t xml:space="preserve"> </w:t>
      </w:r>
      <w:r w:rsidR="00B05C53" w:rsidRPr="00AE0D7B">
        <w:rPr>
          <w:rFonts w:ascii="Times New Roman" w:hAnsi="Times New Roman" w:cs="Times New Roman"/>
          <w:sz w:val="24"/>
          <w:szCs w:val="24"/>
        </w:rPr>
        <w:fldChar w:fldCharType="begin"/>
      </w:r>
      <w:r w:rsidR="00B05C53" w:rsidRPr="00AE0D7B">
        <w:rPr>
          <w:rFonts w:ascii="Times New Roman" w:hAnsi="Times New Roman" w:cs="Times New Roman"/>
          <w:sz w:val="24"/>
          <w:szCs w:val="24"/>
        </w:rPr>
        <w:instrText xml:space="preserve"> ADDIN ZOTERO_ITEM CSL_CITATION {"citationID":"E78gGSeC","properties":{"formattedCitation":"(Meggitt n.d.)","plainCitation":"(Meggitt n.d.)","noteIndex":0},"citationItems":[{"id":1154,"uris":["http://zotero.org/users/local/P2QftH6f/items/MDSSCALF"],"uri":["http://zotero.org/users/local/P2QftH6f/items/MDSSCALF"],"itemData":{"id":1154,"type":"webpage","title":"CACHE Level 3 Child Care and Education (PDF) | UK education collection","URL":"https://www.rnibbookshare.org/browse/book/1199536?returnPath=L2Jyb3dzZS9hdXRob3I%2FbW9kdWxlTmFtZT1wdWJsaWMma2V5PUNhcm9seW4gTWVnZ2l0dA%3D%3D","author":[{"family":"Meggitt","given":""}],"accessed":{"date-parts":[["2019",7,19]]}}}],"schema":"https://github.com/citation-style-language/schema/raw/master/csl-citation.json"} </w:instrText>
      </w:r>
      <w:r w:rsidR="00B05C53" w:rsidRPr="00AE0D7B">
        <w:rPr>
          <w:rFonts w:ascii="Times New Roman" w:hAnsi="Times New Roman" w:cs="Times New Roman"/>
          <w:sz w:val="24"/>
          <w:szCs w:val="24"/>
        </w:rPr>
        <w:fldChar w:fldCharType="separate"/>
      </w:r>
      <w:r w:rsidR="00B05C53" w:rsidRPr="00AE0D7B">
        <w:rPr>
          <w:rFonts w:ascii="Times New Roman" w:hAnsi="Times New Roman" w:cs="Times New Roman"/>
          <w:sz w:val="24"/>
        </w:rPr>
        <w:t>(Meggitt n.d.)</w:t>
      </w:r>
      <w:r w:rsidR="00B05C53" w:rsidRPr="00AE0D7B">
        <w:rPr>
          <w:rFonts w:ascii="Times New Roman" w:hAnsi="Times New Roman" w:cs="Times New Roman"/>
          <w:sz w:val="24"/>
          <w:szCs w:val="24"/>
        </w:rPr>
        <w:fldChar w:fldCharType="end"/>
      </w:r>
    </w:p>
    <w:p w:rsidR="00AE0D7B" w:rsidRPr="00AE0D7B" w:rsidRDefault="00AE0D7B" w:rsidP="00ED54E5">
      <w:pPr>
        <w:spacing w:after="0" w:line="480" w:lineRule="auto"/>
        <w:contextualSpacing/>
        <w:rPr>
          <w:rFonts w:ascii="Times New Roman" w:hAnsi="Times New Roman" w:cs="Times New Roman"/>
          <w:b/>
          <w:sz w:val="24"/>
          <w:szCs w:val="24"/>
        </w:rPr>
      </w:pPr>
      <w:r w:rsidRPr="00AE0D7B">
        <w:rPr>
          <w:rFonts w:ascii="Times New Roman" w:hAnsi="Times New Roman" w:cs="Times New Roman"/>
          <w:b/>
          <w:sz w:val="24"/>
          <w:szCs w:val="24"/>
        </w:rPr>
        <w:t>1.2 National and local initiative to health Eating</w:t>
      </w:r>
    </w:p>
    <w:p w:rsidR="00AE0D7B" w:rsidRDefault="00491FBC" w:rsidP="00ED54E5">
      <w:pPr>
        <w:spacing w:after="0" w:line="480" w:lineRule="auto"/>
        <w:ind w:firstLine="720"/>
        <w:contextualSpacing/>
        <w:rPr>
          <w:rFonts w:ascii="Times New Roman" w:hAnsi="Times New Roman" w:cs="Times New Roman"/>
          <w:sz w:val="24"/>
          <w:szCs w:val="24"/>
        </w:rPr>
      </w:pPr>
      <w:r w:rsidRPr="00AE0D7B">
        <w:rPr>
          <w:rFonts w:ascii="Times New Roman" w:hAnsi="Times New Roman" w:cs="Times New Roman"/>
          <w:i/>
          <w:sz w:val="24"/>
          <w:szCs w:val="24"/>
        </w:rPr>
        <w:t xml:space="preserve">The Eat </w:t>
      </w:r>
      <w:r w:rsidR="00BC20B6" w:rsidRPr="00AE0D7B">
        <w:rPr>
          <w:rFonts w:ascii="Times New Roman" w:hAnsi="Times New Roman" w:cs="Times New Roman"/>
          <w:i/>
          <w:sz w:val="24"/>
          <w:szCs w:val="24"/>
        </w:rPr>
        <w:t>Better, Start Better Program:</w:t>
      </w:r>
      <w:r w:rsidR="00BC20B6" w:rsidRPr="00AE0D7B">
        <w:rPr>
          <w:rFonts w:ascii="Times New Roman" w:hAnsi="Times New Roman" w:cs="Times New Roman"/>
          <w:sz w:val="24"/>
          <w:szCs w:val="24"/>
        </w:rPr>
        <w:t xml:space="preserve"> The program is run by The Children's Food Trust. The program aims at helping early years providers meet the nutritional needs of children as well as helping families with young children develop cooking and nutritional skills needed by children of this age. Their nutri</w:t>
      </w:r>
      <w:r w:rsidR="00877BAC" w:rsidRPr="00AE0D7B">
        <w:rPr>
          <w:rFonts w:ascii="Times New Roman" w:hAnsi="Times New Roman" w:cs="Times New Roman"/>
          <w:sz w:val="24"/>
          <w:szCs w:val="24"/>
        </w:rPr>
        <w:t>tional guide includes Voluntary food and Drink Guidelines for Early setting in England and information guiding children on how to eat hea</w:t>
      </w:r>
      <w:r w:rsidRPr="00AE0D7B">
        <w:rPr>
          <w:rFonts w:ascii="Times New Roman" w:hAnsi="Times New Roman" w:cs="Times New Roman"/>
          <w:sz w:val="24"/>
          <w:szCs w:val="24"/>
        </w:rPr>
        <w:t>lthily.</w:t>
      </w:r>
    </w:p>
    <w:p w:rsidR="00AE0D7B" w:rsidRDefault="00491FBC" w:rsidP="00ED54E5">
      <w:pPr>
        <w:spacing w:after="0" w:line="480" w:lineRule="auto"/>
        <w:ind w:firstLine="720"/>
        <w:contextualSpacing/>
        <w:rPr>
          <w:rFonts w:ascii="Times New Roman" w:hAnsi="Times New Roman" w:cs="Times New Roman"/>
          <w:sz w:val="24"/>
          <w:szCs w:val="24"/>
        </w:rPr>
      </w:pPr>
      <w:r w:rsidRPr="00AE0D7B">
        <w:rPr>
          <w:rFonts w:ascii="Times New Roman" w:hAnsi="Times New Roman" w:cs="Times New Roman"/>
          <w:i/>
          <w:sz w:val="24"/>
          <w:szCs w:val="24"/>
        </w:rPr>
        <w:t>The Schools Fruits and Vegetable Schemes</w:t>
      </w:r>
      <w:r w:rsidRPr="00AE0D7B">
        <w:rPr>
          <w:rFonts w:ascii="Times New Roman" w:hAnsi="Times New Roman" w:cs="Times New Roman"/>
          <w:sz w:val="24"/>
          <w:szCs w:val="24"/>
        </w:rPr>
        <w:t xml:space="preserve">: </w:t>
      </w:r>
      <w:r w:rsidR="00BC20B6" w:rsidRPr="00AE0D7B">
        <w:rPr>
          <w:rFonts w:ascii="Times New Roman" w:hAnsi="Times New Roman" w:cs="Times New Roman"/>
          <w:sz w:val="24"/>
          <w:szCs w:val="24"/>
        </w:rPr>
        <w:t xml:space="preserve"> </w:t>
      </w:r>
      <w:r w:rsidR="00F2637C" w:rsidRPr="00AE0D7B">
        <w:rPr>
          <w:rFonts w:ascii="Times New Roman" w:hAnsi="Times New Roman" w:cs="Times New Roman"/>
          <w:sz w:val="24"/>
          <w:szCs w:val="24"/>
        </w:rPr>
        <w:t xml:space="preserve">The initiative </w:t>
      </w:r>
      <w:r w:rsidRPr="00AE0D7B">
        <w:rPr>
          <w:rFonts w:ascii="Times New Roman" w:hAnsi="Times New Roman" w:cs="Times New Roman"/>
          <w:sz w:val="24"/>
          <w:szCs w:val="24"/>
        </w:rPr>
        <w:t xml:space="preserve">entitles every child who is aged between 4 and 6 years and attends a fully funded primary school or special school to fruits </w:t>
      </w:r>
      <w:r w:rsidR="00F2637C" w:rsidRPr="00AE0D7B">
        <w:rPr>
          <w:rFonts w:ascii="Times New Roman" w:hAnsi="Times New Roman" w:cs="Times New Roman"/>
          <w:sz w:val="24"/>
          <w:szCs w:val="24"/>
        </w:rPr>
        <w:t>every day</w:t>
      </w:r>
      <w:r w:rsidRPr="00AE0D7B">
        <w:rPr>
          <w:rFonts w:ascii="Times New Roman" w:hAnsi="Times New Roman" w:cs="Times New Roman"/>
          <w:sz w:val="24"/>
          <w:szCs w:val="24"/>
        </w:rPr>
        <w:t xml:space="preserve"> </w:t>
      </w:r>
      <w:r w:rsidR="00F2637C" w:rsidRPr="00AE0D7B">
        <w:rPr>
          <w:rFonts w:ascii="Times New Roman" w:hAnsi="Times New Roman" w:cs="Times New Roman"/>
          <w:sz w:val="24"/>
          <w:szCs w:val="24"/>
        </w:rPr>
        <w:t xml:space="preserve">of school. The entitlement </w:t>
      </w:r>
      <w:r w:rsidRPr="00AE0D7B">
        <w:rPr>
          <w:rFonts w:ascii="Times New Roman" w:hAnsi="Times New Roman" w:cs="Times New Roman"/>
          <w:sz w:val="24"/>
          <w:szCs w:val="24"/>
        </w:rPr>
        <w:t>aims at achieving the set target of every child to eat at</w:t>
      </w:r>
      <w:r w:rsidR="00B05C53" w:rsidRPr="00AE0D7B">
        <w:rPr>
          <w:rFonts w:ascii="Times New Roman" w:hAnsi="Times New Roman" w:cs="Times New Roman"/>
          <w:sz w:val="24"/>
          <w:szCs w:val="24"/>
        </w:rPr>
        <w:t xml:space="preserve"> </w:t>
      </w:r>
      <w:r w:rsidRPr="00AE0D7B">
        <w:rPr>
          <w:rFonts w:ascii="Times New Roman" w:hAnsi="Times New Roman" w:cs="Times New Roman"/>
          <w:sz w:val="24"/>
          <w:szCs w:val="24"/>
        </w:rPr>
        <w:t xml:space="preserve">least five portions </w:t>
      </w:r>
      <w:r w:rsidR="00F2637C" w:rsidRPr="00AE0D7B">
        <w:rPr>
          <w:rFonts w:ascii="Times New Roman" w:hAnsi="Times New Roman" w:cs="Times New Roman"/>
          <w:sz w:val="24"/>
          <w:szCs w:val="24"/>
        </w:rPr>
        <w:t>of fruit and vegetable every day.</w:t>
      </w:r>
    </w:p>
    <w:p w:rsidR="00AE0D7B" w:rsidRDefault="00491FBC" w:rsidP="00ED54E5">
      <w:pPr>
        <w:spacing w:after="0" w:line="480" w:lineRule="auto"/>
        <w:ind w:firstLine="720"/>
        <w:contextualSpacing/>
        <w:rPr>
          <w:rFonts w:ascii="Times New Roman" w:hAnsi="Times New Roman" w:cs="Times New Roman"/>
          <w:sz w:val="24"/>
          <w:szCs w:val="24"/>
        </w:rPr>
      </w:pPr>
      <w:r w:rsidRPr="00AE0D7B">
        <w:rPr>
          <w:rFonts w:ascii="Times New Roman" w:hAnsi="Times New Roman" w:cs="Times New Roman"/>
          <w:i/>
          <w:sz w:val="24"/>
          <w:szCs w:val="24"/>
        </w:rPr>
        <w:t>Feeding Young Imaginations</w:t>
      </w:r>
      <w:r w:rsidRPr="00AE0D7B">
        <w:rPr>
          <w:rFonts w:ascii="Times New Roman" w:hAnsi="Times New Roman" w:cs="Times New Roman"/>
          <w:sz w:val="24"/>
          <w:szCs w:val="24"/>
        </w:rPr>
        <w:t>: This initiative provides parents and early years groups with information that promote a balanced diet.</w:t>
      </w:r>
    </w:p>
    <w:p w:rsidR="00AE0D7B" w:rsidRDefault="00491FBC" w:rsidP="00ED54E5">
      <w:pPr>
        <w:spacing w:after="0" w:line="480" w:lineRule="auto"/>
        <w:ind w:firstLine="720"/>
        <w:contextualSpacing/>
        <w:rPr>
          <w:rFonts w:ascii="Times New Roman" w:hAnsi="Times New Roman" w:cs="Times New Roman"/>
          <w:sz w:val="24"/>
          <w:szCs w:val="24"/>
        </w:rPr>
      </w:pPr>
      <w:r w:rsidRPr="00AE0D7B">
        <w:rPr>
          <w:rFonts w:ascii="Times New Roman" w:hAnsi="Times New Roman" w:cs="Times New Roman"/>
          <w:i/>
          <w:sz w:val="24"/>
          <w:szCs w:val="24"/>
        </w:rPr>
        <w:t xml:space="preserve">The Children's Food Campaign: </w:t>
      </w:r>
      <w:r w:rsidRPr="00AE0D7B">
        <w:rPr>
          <w:rFonts w:ascii="Times New Roman" w:hAnsi="Times New Roman" w:cs="Times New Roman"/>
          <w:sz w:val="24"/>
          <w:szCs w:val="24"/>
        </w:rPr>
        <w:t>The initiative was launched by the Alliance for Better Food and Farming to improve young people's health and welfare. Initiative achieves this target by protecting children from junk food and clear food labelling in such a way that everyone including children can understand.</w:t>
      </w:r>
    </w:p>
    <w:p w:rsidR="00AE0D7B" w:rsidRDefault="00491FBC" w:rsidP="00ED54E5">
      <w:pPr>
        <w:spacing w:after="0" w:line="480" w:lineRule="auto"/>
        <w:ind w:firstLine="720"/>
        <w:contextualSpacing/>
        <w:rPr>
          <w:rFonts w:ascii="Times New Roman" w:hAnsi="Times New Roman" w:cs="Times New Roman"/>
          <w:sz w:val="24"/>
          <w:szCs w:val="24"/>
        </w:rPr>
      </w:pPr>
      <w:r w:rsidRPr="00AE0D7B">
        <w:rPr>
          <w:rFonts w:ascii="Times New Roman" w:hAnsi="Times New Roman" w:cs="Times New Roman"/>
          <w:i/>
          <w:sz w:val="24"/>
          <w:szCs w:val="24"/>
        </w:rPr>
        <w:t>Eat Smart, Play Smart</w:t>
      </w:r>
      <w:r w:rsidRPr="00AE0D7B">
        <w:rPr>
          <w:rFonts w:ascii="Times New Roman" w:hAnsi="Times New Roman" w:cs="Times New Roman"/>
          <w:sz w:val="24"/>
          <w:szCs w:val="24"/>
        </w:rPr>
        <w:t>: This is a food standard agency for primary school teachers throughout</w:t>
      </w:r>
      <w:r w:rsidR="00331441" w:rsidRPr="00AE0D7B">
        <w:rPr>
          <w:rFonts w:ascii="Times New Roman" w:hAnsi="Times New Roman" w:cs="Times New Roman"/>
          <w:sz w:val="24"/>
          <w:szCs w:val="24"/>
        </w:rPr>
        <w:t xml:space="preserve"> the</w:t>
      </w:r>
      <w:r w:rsidRPr="00AE0D7B">
        <w:rPr>
          <w:rFonts w:ascii="Times New Roman" w:hAnsi="Times New Roman" w:cs="Times New Roman"/>
          <w:sz w:val="24"/>
          <w:szCs w:val="24"/>
        </w:rPr>
        <w:t xml:space="preserve"> UK to use with children</w:t>
      </w:r>
      <w:r w:rsidR="006B44BB" w:rsidRPr="00AE0D7B">
        <w:rPr>
          <w:rFonts w:ascii="Times New Roman" w:hAnsi="Times New Roman" w:cs="Times New Roman"/>
          <w:sz w:val="24"/>
          <w:szCs w:val="24"/>
        </w:rPr>
        <w:t xml:space="preserve"> between five and seven years. T</w:t>
      </w:r>
      <w:r w:rsidRPr="00AE0D7B">
        <w:rPr>
          <w:rFonts w:ascii="Times New Roman" w:hAnsi="Times New Roman" w:cs="Times New Roman"/>
          <w:sz w:val="24"/>
          <w:szCs w:val="24"/>
        </w:rPr>
        <w:t>he program helps children understand the need for proper diets and the need to be active in both school and home lives.</w:t>
      </w:r>
    </w:p>
    <w:p w:rsidR="00ED54E5" w:rsidRDefault="00491FBC" w:rsidP="00ED54E5">
      <w:pPr>
        <w:spacing w:after="0" w:line="480" w:lineRule="auto"/>
        <w:ind w:firstLine="720"/>
        <w:contextualSpacing/>
        <w:rPr>
          <w:rFonts w:ascii="Times New Roman" w:hAnsi="Times New Roman" w:cs="Times New Roman"/>
          <w:sz w:val="24"/>
          <w:szCs w:val="24"/>
        </w:rPr>
      </w:pPr>
      <w:r w:rsidRPr="00AE0D7B">
        <w:rPr>
          <w:rFonts w:ascii="Times New Roman" w:hAnsi="Times New Roman" w:cs="Times New Roman"/>
          <w:i/>
          <w:sz w:val="24"/>
          <w:szCs w:val="24"/>
        </w:rPr>
        <w:t>Change4life</w:t>
      </w:r>
      <w:r w:rsidRPr="00AE0D7B">
        <w:rPr>
          <w:rFonts w:ascii="Times New Roman" w:hAnsi="Times New Roman" w:cs="Times New Roman"/>
          <w:sz w:val="24"/>
          <w:szCs w:val="24"/>
        </w:rPr>
        <w:t>: This program ensures that as many as possible children take balanced diet. All lunches in school must meet nutrient-based standards.</w:t>
      </w:r>
    </w:p>
    <w:p w:rsidR="00C44B70" w:rsidRDefault="00ED54E5" w:rsidP="00ED54E5">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1.3</w:t>
      </w:r>
      <w:r w:rsidR="00C44B70" w:rsidRPr="00C44B70">
        <w:rPr>
          <w:rFonts w:ascii="Times New Roman" w:hAnsi="Times New Roman" w:cs="Times New Roman"/>
          <w:b/>
          <w:sz w:val="24"/>
          <w:szCs w:val="24"/>
        </w:rPr>
        <w:t xml:space="preserve"> Every </w:t>
      </w:r>
      <w:r w:rsidR="00C44B70" w:rsidRPr="00C44B70">
        <w:rPr>
          <w:rFonts w:ascii="Times New Roman" w:hAnsi="Times New Roman" w:cs="Times New Roman"/>
          <w:b/>
          <w:sz w:val="24"/>
          <w:szCs w:val="24"/>
        </w:rPr>
        <w:t>Child Has A Dietary Need For Proper Growth</w:t>
      </w:r>
      <w:r w:rsidR="00C44B70">
        <w:rPr>
          <w:rFonts w:ascii="Times New Roman" w:hAnsi="Times New Roman" w:cs="Times New Roman"/>
          <w:sz w:val="24"/>
          <w:szCs w:val="24"/>
        </w:rPr>
        <w:t>.</w:t>
      </w:r>
    </w:p>
    <w:p w:rsidR="00C44B70" w:rsidRPr="00AE0D7B" w:rsidRDefault="00C44B70" w:rsidP="00ED54E5">
      <w:pPr>
        <w:spacing w:after="0" w:line="480" w:lineRule="auto"/>
        <w:ind w:left="357" w:firstLine="720"/>
        <w:contextualSpacing/>
        <w:rPr>
          <w:rFonts w:ascii="Times New Roman" w:hAnsi="Times New Roman" w:cs="Times New Roman"/>
          <w:sz w:val="24"/>
          <w:szCs w:val="24"/>
        </w:rPr>
      </w:pPr>
      <w:r>
        <w:rPr>
          <w:rFonts w:ascii="Times New Roman" w:hAnsi="Times New Roman" w:cs="Times New Roman"/>
          <w:sz w:val="24"/>
          <w:szCs w:val="24"/>
        </w:rPr>
        <w:t xml:space="preserve">Young children also specific dietary needs. According to Early Years Foundation Stage (EYF), the meals, snacks and drinks must be healthy, balanced and nutritious. Also, every child special dietary requirements, preferences and food allergies information must be obtained before admission to any setting. Fresh drinking water and accessible must be available and accessible all the time. The setting must also be adequately equipped with snacks, meals and drinks as necessary.  Further, the facilities must be hygienic for preparing food for children.   However, dietary requirements vary from individual to individual, depending on age and body size. </w:t>
      </w:r>
      <w:r>
        <w:rPr>
          <w:rFonts w:ascii="Times New Roman" w:hAnsi="Times New Roman" w:cs="Times New Roman"/>
          <w:sz w:val="24"/>
          <w:szCs w:val="24"/>
        </w:rPr>
        <w:tab/>
      </w:r>
    </w:p>
    <w:p w:rsidR="00D8307D" w:rsidRPr="00D8307D" w:rsidRDefault="00D8307D" w:rsidP="00ED54E5">
      <w:pPr>
        <w:spacing w:after="0" w:line="480" w:lineRule="auto"/>
        <w:contextualSpacing/>
        <w:rPr>
          <w:rFonts w:ascii="Times New Roman" w:hAnsi="Times New Roman" w:cs="Times New Roman"/>
          <w:b/>
          <w:sz w:val="24"/>
          <w:szCs w:val="24"/>
        </w:rPr>
      </w:pPr>
      <w:r w:rsidRPr="00D8307D">
        <w:rPr>
          <w:rFonts w:ascii="Times New Roman" w:hAnsi="Times New Roman" w:cs="Times New Roman"/>
          <w:b/>
          <w:sz w:val="24"/>
          <w:szCs w:val="24"/>
        </w:rPr>
        <w:t>3.1 Nutritional Value of the Main Food Groups</w:t>
      </w:r>
    </w:p>
    <w:p w:rsidR="00ED54E5" w:rsidRDefault="00491FBC" w:rsidP="00ED54E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Every child has a dietary need </w:t>
      </w:r>
      <w:r w:rsidR="006B44BB">
        <w:rPr>
          <w:rFonts w:ascii="Times New Roman" w:hAnsi="Times New Roman" w:cs="Times New Roman"/>
          <w:sz w:val="24"/>
          <w:szCs w:val="24"/>
        </w:rPr>
        <w:t>to ensure proper growth. Young children also specific dietary needs. According to the Early Years Foundation Stage (EYF), the meals, snacks and drinks must be healthy, balan</w:t>
      </w:r>
      <w:r w:rsidR="00ED31EF">
        <w:rPr>
          <w:rFonts w:ascii="Times New Roman" w:hAnsi="Times New Roman" w:cs="Times New Roman"/>
          <w:sz w:val="24"/>
          <w:szCs w:val="24"/>
        </w:rPr>
        <w:t>ced and nutritious. Also,</w:t>
      </w:r>
      <w:r w:rsidR="006B44BB">
        <w:rPr>
          <w:rFonts w:ascii="Times New Roman" w:hAnsi="Times New Roman" w:cs="Times New Roman"/>
          <w:sz w:val="24"/>
          <w:szCs w:val="24"/>
        </w:rPr>
        <w:t xml:space="preserve"> every child special dietary requirements, preferences and food allergies</w:t>
      </w:r>
      <w:r w:rsidR="00ED31EF">
        <w:rPr>
          <w:rFonts w:ascii="Times New Roman" w:hAnsi="Times New Roman" w:cs="Times New Roman"/>
          <w:sz w:val="24"/>
          <w:szCs w:val="24"/>
        </w:rPr>
        <w:t xml:space="preserve"> information must be obtained</w:t>
      </w:r>
      <w:r w:rsidR="006B44BB">
        <w:rPr>
          <w:rFonts w:ascii="Times New Roman" w:hAnsi="Times New Roman" w:cs="Times New Roman"/>
          <w:sz w:val="24"/>
          <w:szCs w:val="24"/>
        </w:rPr>
        <w:t xml:space="preserve"> before </w:t>
      </w:r>
      <w:r w:rsidR="00ED31EF">
        <w:rPr>
          <w:rFonts w:ascii="Times New Roman" w:hAnsi="Times New Roman" w:cs="Times New Roman"/>
          <w:sz w:val="24"/>
          <w:szCs w:val="24"/>
        </w:rPr>
        <w:t>admission to</w:t>
      </w:r>
      <w:r w:rsidR="006B44BB">
        <w:rPr>
          <w:rFonts w:ascii="Times New Roman" w:hAnsi="Times New Roman" w:cs="Times New Roman"/>
          <w:sz w:val="24"/>
          <w:szCs w:val="24"/>
        </w:rPr>
        <w:t xml:space="preserve"> any</w:t>
      </w:r>
      <w:r w:rsidR="00ED31EF">
        <w:rPr>
          <w:rFonts w:ascii="Times New Roman" w:hAnsi="Times New Roman" w:cs="Times New Roman"/>
          <w:sz w:val="24"/>
          <w:szCs w:val="24"/>
        </w:rPr>
        <w:t xml:space="preserve"> setting. Fresh drinking water and accessible must be available an</w:t>
      </w:r>
      <w:r w:rsidR="00B56121">
        <w:rPr>
          <w:rFonts w:ascii="Times New Roman" w:hAnsi="Times New Roman" w:cs="Times New Roman"/>
          <w:sz w:val="24"/>
          <w:szCs w:val="24"/>
        </w:rPr>
        <w:t xml:space="preserve">d accessible all the time. The </w:t>
      </w:r>
      <w:r w:rsidR="00ED31EF">
        <w:rPr>
          <w:rFonts w:ascii="Times New Roman" w:hAnsi="Times New Roman" w:cs="Times New Roman"/>
          <w:sz w:val="24"/>
          <w:szCs w:val="24"/>
        </w:rPr>
        <w:t xml:space="preserve">setting must also be adequately equipped with snacks, meals and drinks as necessary.  Further, the facilities must be hygienic for preparing food for children.  </w:t>
      </w:r>
      <w:r w:rsidR="006B44BB">
        <w:rPr>
          <w:rFonts w:ascii="Times New Roman" w:hAnsi="Times New Roman" w:cs="Times New Roman"/>
          <w:sz w:val="24"/>
          <w:szCs w:val="24"/>
        </w:rPr>
        <w:t xml:space="preserve"> </w:t>
      </w:r>
      <w:r w:rsidR="00A41998">
        <w:rPr>
          <w:rFonts w:ascii="Times New Roman" w:hAnsi="Times New Roman" w:cs="Times New Roman"/>
          <w:sz w:val="24"/>
          <w:szCs w:val="24"/>
        </w:rPr>
        <w:t xml:space="preserve">However, dietary requirements vary from individual to individual, </w:t>
      </w:r>
      <w:r w:rsidR="00ED54E5">
        <w:rPr>
          <w:rFonts w:ascii="Times New Roman" w:hAnsi="Times New Roman" w:cs="Times New Roman"/>
          <w:sz w:val="24"/>
          <w:szCs w:val="24"/>
        </w:rPr>
        <w:t>depending on age and body size.</w:t>
      </w:r>
    </w:p>
    <w:p w:rsidR="00054248" w:rsidRDefault="00CC094A" w:rsidP="00ED54E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Each of the main food groups has special dietary value to a child. Starchy foods provide nutrients such as carbohydrates vitamins B and iron. Fruits and vegetables which is another group of the main food provide nutrients such as Vitamin A, C, zinc, calcium, fiber and iron. The third groups of min food include meat, fish, and other non-diary sources of proteins provide nutrients such as proteins, omega 3 fatty acids and vitamins A and D</w:t>
      </w:r>
      <w:r w:rsidR="00B05C53">
        <w:rPr>
          <w:rFonts w:ascii="Times New Roman" w:hAnsi="Times New Roman" w:cs="Times New Roman"/>
          <w:sz w:val="24"/>
          <w:szCs w:val="24"/>
        </w:rPr>
        <w:t xml:space="preserve"> </w:t>
      </w:r>
      <w:r w:rsidR="00B05C53">
        <w:rPr>
          <w:rFonts w:ascii="Times New Roman" w:hAnsi="Times New Roman" w:cs="Times New Roman"/>
          <w:sz w:val="24"/>
          <w:szCs w:val="24"/>
        </w:rPr>
        <w:fldChar w:fldCharType="begin"/>
      </w:r>
      <w:r w:rsidR="00B05C53">
        <w:rPr>
          <w:rFonts w:ascii="Times New Roman" w:hAnsi="Times New Roman" w:cs="Times New Roman"/>
          <w:sz w:val="24"/>
          <w:szCs w:val="24"/>
        </w:rPr>
        <w:instrText xml:space="preserve"> ADDIN ZOTERO_ITEM CSL_CITATION {"citationID":"XRUs9AgI","properties":{"formattedCitation":"(Meggitt n.d.)","plainCitation":"(Meggitt n.d.)","noteIndex":0},"citationItems":[{"id":1154,"uris":["http://zotero.org/users/local/P2QftH6f/items/MDSSCALF"],"uri":["http://zotero.org/users/local/P2QftH6f/items/MDSSCALF"],"itemData":{"id":1154,"type":"webpage","title":"CACHE Level 3 Child Care and Education (PDF) | UK education collection","URL":"https://www.rnibbookshare.org/browse/book/1199536?returnPath=L2Jyb3dzZS9hdXRob3I%2FbW9kdWxlTmFtZT1wdWJsaWMma2V5PUNhcm9seW4gTWVnZ2l0dA%3D%3D","author":[{"family":"Meggitt","given":""}],"accessed":{"date-parts":[["2019",7,19]]}}}],"schema":"https://github.com/citation-style-language/schema/raw/master/csl-citation.json"} </w:instrText>
      </w:r>
      <w:r w:rsidR="00B05C53">
        <w:rPr>
          <w:rFonts w:ascii="Times New Roman" w:hAnsi="Times New Roman" w:cs="Times New Roman"/>
          <w:sz w:val="24"/>
          <w:szCs w:val="24"/>
        </w:rPr>
        <w:fldChar w:fldCharType="separate"/>
      </w:r>
      <w:r w:rsidR="00B05C53" w:rsidRPr="00071481">
        <w:rPr>
          <w:rFonts w:ascii="Times New Roman" w:hAnsi="Times New Roman" w:cs="Times New Roman"/>
          <w:sz w:val="24"/>
        </w:rPr>
        <w:t>(Meggitt n.d.)</w:t>
      </w:r>
      <w:r w:rsidR="00B05C53">
        <w:rPr>
          <w:rFonts w:ascii="Times New Roman" w:hAnsi="Times New Roman" w:cs="Times New Roman"/>
          <w:sz w:val="24"/>
          <w:szCs w:val="24"/>
        </w:rPr>
        <w:fldChar w:fldCharType="end"/>
      </w:r>
      <w:r>
        <w:rPr>
          <w:rFonts w:ascii="Times New Roman" w:hAnsi="Times New Roman" w:cs="Times New Roman"/>
          <w:sz w:val="24"/>
          <w:szCs w:val="24"/>
        </w:rPr>
        <w:t xml:space="preserve">.  The final group of the main food </w:t>
      </w:r>
      <w:r w:rsidR="007763B7">
        <w:rPr>
          <w:rFonts w:ascii="Times New Roman" w:hAnsi="Times New Roman" w:cs="Times New Roman"/>
          <w:sz w:val="24"/>
          <w:szCs w:val="24"/>
        </w:rPr>
        <w:t xml:space="preserve">includes all daily products and provides nutrients such as protein, calcium and vitamin A. </w:t>
      </w:r>
    </w:p>
    <w:p w:rsidR="00C44B70" w:rsidRPr="00C44B70" w:rsidRDefault="00C44B70" w:rsidP="00ED54E5">
      <w:pPr>
        <w:spacing w:after="0" w:line="480" w:lineRule="auto"/>
        <w:contextualSpacing/>
        <w:rPr>
          <w:rFonts w:ascii="Times New Roman" w:hAnsi="Times New Roman" w:cs="Times New Roman"/>
          <w:b/>
          <w:sz w:val="24"/>
          <w:szCs w:val="24"/>
        </w:rPr>
      </w:pPr>
      <w:r w:rsidRPr="00C44B70">
        <w:rPr>
          <w:rFonts w:ascii="Times New Roman" w:hAnsi="Times New Roman" w:cs="Times New Roman"/>
          <w:b/>
          <w:sz w:val="24"/>
          <w:szCs w:val="24"/>
        </w:rPr>
        <w:t xml:space="preserve">3.2:  </w:t>
      </w:r>
      <w:r w:rsidRPr="00C44B70">
        <w:rPr>
          <w:rFonts w:ascii="Times New Roman" w:hAnsi="Times New Roman" w:cs="Times New Roman"/>
          <w:b/>
          <w:sz w:val="24"/>
          <w:szCs w:val="24"/>
        </w:rPr>
        <w:t xml:space="preserve">Use of </w:t>
      </w:r>
      <w:r>
        <w:rPr>
          <w:rFonts w:ascii="Times New Roman" w:hAnsi="Times New Roman" w:cs="Times New Roman"/>
          <w:b/>
          <w:sz w:val="24"/>
          <w:szCs w:val="24"/>
        </w:rPr>
        <w:t>G</w:t>
      </w:r>
      <w:r w:rsidRPr="00C44B70">
        <w:rPr>
          <w:rFonts w:ascii="Times New Roman" w:hAnsi="Times New Roman" w:cs="Times New Roman"/>
          <w:b/>
          <w:sz w:val="24"/>
          <w:szCs w:val="24"/>
        </w:rPr>
        <w:t>overnment Guidance</w:t>
      </w:r>
    </w:p>
    <w:p w:rsidR="00C44B70" w:rsidRDefault="00C44B70" w:rsidP="00ED54E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Government guidelines states that a baby should be feed on demand. Each baby has its own food requirements.  A baby may have 150 to 200mls of infant formula milk after one week but on first days should be given in </w:t>
      </w:r>
      <w:r>
        <w:rPr>
          <w:rFonts w:ascii="Times New Roman" w:hAnsi="Times New Roman" w:cs="Times New Roman"/>
          <w:sz w:val="24"/>
          <w:szCs w:val="24"/>
        </w:rPr>
        <w:t>fewer</w:t>
      </w:r>
      <w:r>
        <w:rPr>
          <w:rFonts w:ascii="Times New Roman" w:hAnsi="Times New Roman" w:cs="Times New Roman"/>
          <w:sz w:val="24"/>
          <w:szCs w:val="24"/>
        </w:rPr>
        <w:t xml:space="preserve"> amounts.</w:t>
      </w:r>
    </w:p>
    <w:p w:rsidR="00C44B70" w:rsidRPr="00C44B70" w:rsidRDefault="00C44B70" w:rsidP="00ED54E5">
      <w:pPr>
        <w:spacing w:after="0" w:line="480" w:lineRule="auto"/>
        <w:contextualSpacing/>
        <w:rPr>
          <w:rFonts w:ascii="Times New Roman" w:hAnsi="Times New Roman" w:cs="Times New Roman"/>
          <w:b/>
          <w:sz w:val="24"/>
          <w:szCs w:val="24"/>
        </w:rPr>
      </w:pPr>
      <w:r w:rsidRPr="00C44B70">
        <w:rPr>
          <w:rFonts w:ascii="Times New Roman" w:hAnsi="Times New Roman" w:cs="Times New Roman"/>
          <w:b/>
          <w:sz w:val="24"/>
          <w:szCs w:val="24"/>
        </w:rPr>
        <w:t>3.3:  How to Plan a Weaning Program</w:t>
      </w:r>
    </w:p>
    <w:p w:rsidR="00C44B70" w:rsidRPr="002F2590" w:rsidRDefault="00C44B70" w:rsidP="00ED54E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child develops greater need for food as they grow. To meet the nutritional needs, more food should be provided to the child to provide more nutrients such as Iron. New skills should be provided for example, using feeding breaking and cutlery. Also, a mother should introduce the child with more texture to introduce it to family food.  </w:t>
      </w:r>
    </w:p>
    <w:p w:rsidR="00D8307D" w:rsidRPr="00D8307D" w:rsidRDefault="00D8307D" w:rsidP="00ED54E5">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3.4</w:t>
      </w:r>
      <w:r w:rsidRPr="00D8307D">
        <w:rPr>
          <w:rFonts w:ascii="Times New Roman" w:hAnsi="Times New Roman" w:cs="Times New Roman"/>
          <w:b/>
          <w:sz w:val="24"/>
          <w:szCs w:val="24"/>
        </w:rPr>
        <w:t xml:space="preserve"> Nutritional </w:t>
      </w:r>
      <w:r>
        <w:rPr>
          <w:rFonts w:ascii="Times New Roman" w:hAnsi="Times New Roman" w:cs="Times New Roman"/>
          <w:b/>
          <w:sz w:val="24"/>
          <w:szCs w:val="24"/>
        </w:rPr>
        <w:t>Requirements for Children</w:t>
      </w:r>
    </w:p>
    <w:p w:rsidR="00A35E81" w:rsidRDefault="00491FBC" w:rsidP="00A35E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Infants of different age groups have different nutritional needs. Children aged between 1-2 years needs three meals a day plus nutritional snacks. Also, they need full-fat milk not exceeding 400ml and five portions of fruits and vegetables</w:t>
      </w:r>
      <w:r w:rsidR="00B05C53">
        <w:rPr>
          <w:rFonts w:ascii="Times New Roman" w:hAnsi="Times New Roman" w:cs="Times New Roman"/>
          <w:sz w:val="24"/>
          <w:szCs w:val="24"/>
        </w:rPr>
        <w:fldChar w:fldCharType="begin"/>
      </w:r>
      <w:r w:rsidR="00B05C53">
        <w:rPr>
          <w:rFonts w:ascii="Times New Roman" w:hAnsi="Times New Roman" w:cs="Times New Roman"/>
          <w:sz w:val="24"/>
          <w:szCs w:val="24"/>
        </w:rPr>
        <w:instrText xml:space="preserve"> ADDIN ZOTERO_ITEM CSL_CITATION {"citationID":"ANmCCrQI","properties":{"formattedCitation":"(Meggitt n.d.)","plainCitation":"(Meggitt n.d.)","noteIndex":0},"citationItems":[{"id":1154,"uris":["http://zotero.org/users/local/P2QftH6f/items/MDSSCALF"],"uri":["http://zotero.org/users/local/P2QftH6f/items/MDSSCALF"],"itemData":{"id":1154,"type":"webpage","title":"CACHE Level 3 Child Care and Education (PDF) | UK education collection","URL":"https://www.rnibbookshare.org/browse/book/1199536?returnPath=L2Jyb3dzZS9hdXRob3I%2FbW9kdWxlTmFtZT1wdWJsaWMma2V5PUNhcm9seW4gTWVnZ2l0dA%3D%3D","author":[{"family":"Meggitt","given":""}],"accessed":{"date-parts":[["2019",7,19]]}}}],"schema":"https://github.com/citation-style-language/schema/raw/master/csl-citation.json"} </w:instrText>
      </w:r>
      <w:r w:rsidR="00B05C53">
        <w:rPr>
          <w:rFonts w:ascii="Times New Roman" w:hAnsi="Times New Roman" w:cs="Times New Roman"/>
          <w:sz w:val="24"/>
          <w:szCs w:val="24"/>
        </w:rPr>
        <w:fldChar w:fldCharType="separate"/>
      </w:r>
      <w:r w:rsidR="00B05C53" w:rsidRPr="00071481">
        <w:rPr>
          <w:rFonts w:ascii="Times New Roman" w:hAnsi="Times New Roman" w:cs="Times New Roman"/>
          <w:sz w:val="24"/>
        </w:rPr>
        <w:t>(Meggitt n.d.)</w:t>
      </w:r>
      <w:r w:rsidR="00B05C53">
        <w:rPr>
          <w:rFonts w:ascii="Times New Roman" w:hAnsi="Times New Roman" w:cs="Times New Roman"/>
          <w:sz w:val="24"/>
          <w:szCs w:val="24"/>
        </w:rPr>
        <w:fldChar w:fldCharType="end"/>
      </w:r>
      <w:r>
        <w:rPr>
          <w:rFonts w:ascii="Times New Roman" w:hAnsi="Times New Roman" w:cs="Times New Roman"/>
          <w:sz w:val="24"/>
          <w:szCs w:val="24"/>
        </w:rPr>
        <w:t xml:space="preserve">. Children between the </w:t>
      </w:r>
      <w:r w:rsidR="00A35E81">
        <w:rPr>
          <w:rFonts w:ascii="Times New Roman" w:hAnsi="Times New Roman" w:cs="Times New Roman"/>
          <w:sz w:val="24"/>
          <w:szCs w:val="24"/>
        </w:rPr>
        <w:t>ages</w:t>
      </w:r>
      <w:r>
        <w:rPr>
          <w:rFonts w:ascii="Times New Roman" w:hAnsi="Times New Roman" w:cs="Times New Roman"/>
          <w:sz w:val="24"/>
          <w:szCs w:val="24"/>
        </w:rPr>
        <w:t xml:space="preserve"> of </w:t>
      </w:r>
      <w:r w:rsidR="000810FA">
        <w:rPr>
          <w:rFonts w:ascii="Times New Roman" w:hAnsi="Times New Roman" w:cs="Times New Roman"/>
          <w:sz w:val="24"/>
          <w:szCs w:val="24"/>
        </w:rPr>
        <w:t>2-3 years should also have three meals a day. A child who is not underweight should be given semi-skimmed milk and low-fat should be offered</w:t>
      </w:r>
      <w:r w:rsidR="00B05C53">
        <w:rPr>
          <w:rFonts w:ascii="Times New Roman" w:hAnsi="Times New Roman" w:cs="Times New Roman"/>
          <w:sz w:val="24"/>
          <w:szCs w:val="24"/>
        </w:rPr>
        <w:t xml:space="preserve"> </w:t>
      </w:r>
      <w:r w:rsidR="00B05C53">
        <w:rPr>
          <w:rFonts w:ascii="Times New Roman" w:hAnsi="Times New Roman" w:cs="Times New Roman"/>
          <w:sz w:val="24"/>
          <w:szCs w:val="24"/>
        </w:rPr>
        <w:fldChar w:fldCharType="begin"/>
      </w:r>
      <w:r w:rsidR="00B05C53">
        <w:rPr>
          <w:rFonts w:ascii="Times New Roman" w:hAnsi="Times New Roman" w:cs="Times New Roman"/>
          <w:sz w:val="24"/>
          <w:szCs w:val="24"/>
        </w:rPr>
        <w:instrText xml:space="preserve"> ADDIN ZOTERO_ITEM CSL_CITATION {"citationID":"FO29ehkF","properties":{"formattedCitation":"(Meggitt n.d.)","plainCitation":"(Meggitt n.d.)","noteIndex":0},"citationItems":[{"id":1154,"uris":["http://zotero.org/users/local/P2QftH6f/items/MDSSCALF"],"uri":["http://zotero.org/users/local/P2QftH6f/items/MDSSCALF"],"itemData":{"id":1154,"type":"webpage","title":"CACHE Level 3 Child Care and Education (PDF) | UK education collection","URL":"https://www.rnibbookshare.org/browse/book/1199536?returnPath=L2Jyb3dzZS9hdXRob3I%2FbW9kdWxlTmFtZT1wdWJsaWMma2V5PUNhcm9seW4gTWVnZ2l0dA%3D%3D","author":[{"family":"Meggitt","given":""}],"accessed":{"date-parts":[["2019",7,19]]}}}],"schema":"https://github.com/citation-style-language/schema/raw/master/csl-citation.json"} </w:instrText>
      </w:r>
      <w:r w:rsidR="00B05C53">
        <w:rPr>
          <w:rFonts w:ascii="Times New Roman" w:hAnsi="Times New Roman" w:cs="Times New Roman"/>
          <w:sz w:val="24"/>
          <w:szCs w:val="24"/>
        </w:rPr>
        <w:fldChar w:fldCharType="separate"/>
      </w:r>
      <w:r w:rsidR="00B05C53" w:rsidRPr="00071481">
        <w:rPr>
          <w:rFonts w:ascii="Times New Roman" w:hAnsi="Times New Roman" w:cs="Times New Roman"/>
          <w:sz w:val="24"/>
        </w:rPr>
        <w:t>(Meggitt n.d.)</w:t>
      </w:r>
      <w:r w:rsidR="00B05C53">
        <w:rPr>
          <w:rFonts w:ascii="Times New Roman" w:hAnsi="Times New Roman" w:cs="Times New Roman"/>
          <w:sz w:val="24"/>
          <w:szCs w:val="24"/>
        </w:rPr>
        <w:fldChar w:fldCharType="end"/>
      </w:r>
      <w:r w:rsidR="000810FA">
        <w:rPr>
          <w:rFonts w:ascii="Times New Roman" w:hAnsi="Times New Roman" w:cs="Times New Roman"/>
          <w:sz w:val="24"/>
          <w:szCs w:val="24"/>
        </w:rPr>
        <w:t xml:space="preserve">. Milk should not exceed 350Mls a day. The child should also get five portions of fruits </w:t>
      </w:r>
      <w:r w:rsidR="0079300E">
        <w:rPr>
          <w:rFonts w:ascii="Times New Roman" w:hAnsi="Times New Roman" w:cs="Times New Roman"/>
          <w:sz w:val="24"/>
          <w:szCs w:val="24"/>
        </w:rPr>
        <w:t xml:space="preserve">and vegetables.  A child of 3-5 </w:t>
      </w:r>
      <w:r w:rsidR="000810FA">
        <w:rPr>
          <w:rFonts w:ascii="Times New Roman" w:hAnsi="Times New Roman" w:cs="Times New Roman"/>
          <w:sz w:val="24"/>
          <w:szCs w:val="24"/>
        </w:rPr>
        <w:t>years old needs three meals a day plus nutritional snacks. He/she also need milk not exceeding 300 MLS a day, salt-restricted to 2-3g a day and five portions of fr</w:t>
      </w:r>
      <w:r w:rsidR="0079300E">
        <w:rPr>
          <w:rFonts w:ascii="Times New Roman" w:hAnsi="Times New Roman" w:cs="Times New Roman"/>
          <w:sz w:val="24"/>
          <w:szCs w:val="24"/>
        </w:rPr>
        <w:t>u</w:t>
      </w:r>
      <w:r w:rsidR="000810FA">
        <w:rPr>
          <w:rFonts w:ascii="Times New Roman" w:hAnsi="Times New Roman" w:cs="Times New Roman"/>
          <w:sz w:val="24"/>
          <w:szCs w:val="24"/>
        </w:rPr>
        <w:t>its and</w:t>
      </w:r>
      <w:r w:rsidR="0079300E">
        <w:rPr>
          <w:rFonts w:ascii="Times New Roman" w:hAnsi="Times New Roman" w:cs="Times New Roman"/>
          <w:sz w:val="24"/>
          <w:szCs w:val="24"/>
        </w:rPr>
        <w:t xml:space="preserve"> vegetables. Finally, children of age between the age of 5 and 7 need three meals a day, five portions of fruits and vegetables and salt restricted to 3 grams a day</w:t>
      </w:r>
      <w:r w:rsidR="00B05C53">
        <w:rPr>
          <w:rFonts w:ascii="Times New Roman" w:hAnsi="Times New Roman" w:cs="Times New Roman"/>
          <w:sz w:val="24"/>
          <w:szCs w:val="24"/>
        </w:rPr>
        <w:t xml:space="preserve"> </w:t>
      </w:r>
      <w:r w:rsidR="00B05C53">
        <w:rPr>
          <w:rFonts w:ascii="Times New Roman" w:hAnsi="Times New Roman" w:cs="Times New Roman"/>
          <w:sz w:val="24"/>
          <w:szCs w:val="24"/>
        </w:rPr>
        <w:fldChar w:fldCharType="begin"/>
      </w:r>
      <w:r w:rsidR="00B05C53">
        <w:rPr>
          <w:rFonts w:ascii="Times New Roman" w:hAnsi="Times New Roman" w:cs="Times New Roman"/>
          <w:sz w:val="24"/>
          <w:szCs w:val="24"/>
        </w:rPr>
        <w:instrText xml:space="preserve"> ADDIN ZOTERO_ITEM CSL_CITATION {"citationID":"sQc4emBQ","properties":{"formattedCitation":"(Meggitt n.d.)","plainCitation":"(Meggitt n.d.)","noteIndex":0},"citationItems":[{"id":1154,"uris":["http://zotero.org/users/local/P2QftH6f/items/MDSSCALF"],"uri":["http://zotero.org/users/local/P2QftH6f/items/MDSSCALF"],"itemData":{"id":1154,"type":"webpage","title":"CACHE Level 3 Child Care and Education (PDF) | UK education collection","URL":"https://www.rnibbookshare.org/browse/book/1199536?returnPath=L2Jyb3dzZS9hdXRob3I%2FbW9kdWxlTmFtZT1wdWJsaWMma2V5PUNhcm9seW4gTWVnZ2l0dA%3D%3D","author":[{"family":"Meggitt","given":""}],"accessed":{"date-parts":[["2019",7,19]]}}}],"schema":"https://github.com/citation-style-language/schema/raw/master/csl-citation.json"} </w:instrText>
      </w:r>
      <w:r w:rsidR="00B05C53">
        <w:rPr>
          <w:rFonts w:ascii="Times New Roman" w:hAnsi="Times New Roman" w:cs="Times New Roman"/>
          <w:sz w:val="24"/>
          <w:szCs w:val="24"/>
        </w:rPr>
        <w:fldChar w:fldCharType="separate"/>
      </w:r>
      <w:r w:rsidR="00B05C53" w:rsidRPr="00071481">
        <w:rPr>
          <w:rFonts w:ascii="Times New Roman" w:hAnsi="Times New Roman" w:cs="Times New Roman"/>
          <w:sz w:val="24"/>
        </w:rPr>
        <w:t>(Meggitt n.d.)</w:t>
      </w:r>
      <w:r w:rsidR="00B05C53">
        <w:rPr>
          <w:rFonts w:ascii="Times New Roman" w:hAnsi="Times New Roman" w:cs="Times New Roman"/>
          <w:sz w:val="24"/>
          <w:szCs w:val="24"/>
        </w:rPr>
        <w:fldChar w:fldCharType="end"/>
      </w:r>
      <w:r w:rsidR="00D8307D">
        <w:rPr>
          <w:rFonts w:ascii="Times New Roman" w:hAnsi="Times New Roman" w:cs="Times New Roman"/>
          <w:sz w:val="24"/>
          <w:szCs w:val="24"/>
        </w:rPr>
        <w:t xml:space="preserve">. </w:t>
      </w:r>
    </w:p>
    <w:p w:rsidR="00A35E81" w:rsidRDefault="00ED54E5" w:rsidP="00A35E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Some children require a special diet for some reasons. One reason for special diets is food allergies. A child's immune system can be reacting adversely to a certain type of food.  Since there is no cure for allergies, this food is to be avoided. Another reason is food intolerance which is observed some few hours from consumption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{"citationID":"ZTR53u2L","properties":{"formattedCitation":"(Meggitt n.d.)","plainCitation":"(Meggitt n.d.)","noteIndex":0},"citationItems":[{"id":1154,"uris":["http://zotero.org/users/local/P2QftH6f/items/MDSSCALF"],"uri":["http://zotero.org/users/local/P2QftH6f/items/MDSSCALF"],"itemData":{"id":1154,"type":"webpage","title":"CACHE Level 3 Child Care and Education (PDF) | UK education collection","URL":"https://www.rnibbookshare.org/browse/book/1199536?returnPath=L2Jyb3dzZS9hdXRob3I%2FbW9kdWxlTmFtZT1wdWJsaWMma2V5PUNhcm9seW4gTWVnZ2l0dA%3D%3D","author":[{"family":"Meggitt","given":""}],"accessed":{"date-parts":[["2019",7,19]]}}}],"schema":"https://github.com/citation-style-language/schema/raw/master/csl-citation.json"} </w:instrText>
      </w:r>
      <w:r>
        <w:rPr>
          <w:rFonts w:ascii="Times New Roman" w:hAnsi="Times New Roman" w:cs="Times New Roman"/>
          <w:sz w:val="24"/>
          <w:szCs w:val="24"/>
        </w:rPr>
        <w:fldChar w:fldCharType="separate"/>
      </w:r>
      <w:r w:rsidRPr="00071481">
        <w:rPr>
          <w:rFonts w:ascii="Times New Roman" w:hAnsi="Times New Roman" w:cs="Times New Roman"/>
          <w:sz w:val="24"/>
        </w:rPr>
        <w:t>(Meggitt n.d.)</w:t>
      </w:r>
      <w:r>
        <w:rPr>
          <w:rFonts w:ascii="Times New Roman" w:hAnsi="Times New Roman" w:cs="Times New Roman"/>
          <w:sz w:val="24"/>
          <w:szCs w:val="24"/>
        </w:rPr>
        <w:fldChar w:fldCharType="end"/>
      </w:r>
      <w:r>
        <w:rPr>
          <w:rFonts w:ascii="Times New Roman" w:hAnsi="Times New Roman" w:cs="Times New Roman"/>
          <w:sz w:val="24"/>
          <w:szCs w:val="24"/>
        </w:rPr>
        <w:t xml:space="preserve">. These symptoms appear slowly after consuming food and include diarrhea, bloating and stomach cramps. Coeliac disease, religious and culture diets and vegetarians and vegan diets are other reasons a child may need a special diet.  Records regarding special diets should also be kept per various legislations. The EYFS also requires that records be kept about children with special diet requirements including the presence of any allergies or parental wishes based on culture or religion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{"citationID":"ykFecLp1","properties":{"formattedCitation":"(Meggitt n.d.)","plainCitation":"(Meggitt n.d.)","noteIndex":0},"citationItems":[{"id":1154,"uris":["http://zotero.org/users/local/P2QftH6f/items/MDSSCALF"],"uri":["http://zotero.org/users/local/P2QftH6f/items/MDSSCALF"],"itemData":{"id":1154,"type":"webpage","title":"CACHE Level 3 Child Care and Education (PDF) | UK education collection","URL":"https://www.rnibbookshare.org/browse/book/1199536?returnPath=L2Jyb3dzZS9hdXRob3I%2FbW9kdWxlTmFtZT1wdWJsaWMma2V5PUNhcm9seW4gTWVnZ2l0dA%3D%3D","author":[{"family":"Meggitt","given":""}],"accessed":{"date-parts":[["2019",7,19]]}}}],"schema":"https://github.com/citation-style-language/schema/raw/master/csl-citation.json"} </w:instrText>
      </w:r>
      <w:r>
        <w:rPr>
          <w:rFonts w:ascii="Times New Roman" w:hAnsi="Times New Roman" w:cs="Times New Roman"/>
          <w:sz w:val="24"/>
          <w:szCs w:val="24"/>
        </w:rPr>
        <w:fldChar w:fldCharType="separate"/>
      </w:r>
      <w:r w:rsidRPr="00071481">
        <w:rPr>
          <w:rFonts w:ascii="Times New Roman" w:hAnsi="Times New Roman" w:cs="Times New Roman"/>
          <w:sz w:val="24"/>
        </w:rPr>
        <w:t>(Meggitt n.d.)</w:t>
      </w:r>
      <w:r>
        <w:rPr>
          <w:rFonts w:ascii="Times New Roman" w:hAnsi="Times New Roman" w:cs="Times New Roman"/>
          <w:sz w:val="24"/>
          <w:szCs w:val="24"/>
        </w:rPr>
        <w:fldChar w:fldCharType="end"/>
      </w:r>
      <w:r>
        <w:rPr>
          <w:rFonts w:ascii="Times New Roman" w:hAnsi="Times New Roman" w:cs="Times New Roman"/>
          <w:sz w:val="24"/>
          <w:szCs w:val="24"/>
        </w:rPr>
        <w:t xml:space="preserve">. Records are also important in ensuring the safety of children by the practitioner when providing food and snacks. Example when a child is allergic to a certain food he/she is given a supplement of the product.  </w:t>
      </w:r>
    </w:p>
    <w:p w:rsidR="00ED54E5" w:rsidRPr="00A35E81" w:rsidRDefault="00ED54E5" w:rsidP="00A35E81">
      <w:pPr>
        <w:spacing w:after="0" w:line="480" w:lineRule="auto"/>
        <w:contextualSpacing/>
        <w:rPr>
          <w:rFonts w:ascii="Times New Roman" w:hAnsi="Times New Roman" w:cs="Times New Roman"/>
          <w:sz w:val="24"/>
          <w:szCs w:val="24"/>
        </w:rPr>
      </w:pPr>
      <w:r w:rsidRPr="00ED54E5">
        <w:rPr>
          <w:rFonts w:ascii="Times New Roman" w:hAnsi="Times New Roman" w:cs="Times New Roman"/>
          <w:b/>
          <w:sz w:val="24"/>
          <w:szCs w:val="24"/>
        </w:rPr>
        <w:t>3.5:  Strategies to Encourage Health Eating</w:t>
      </w:r>
    </w:p>
    <w:p w:rsidR="00804BCD" w:rsidRDefault="00ED54E5" w:rsidP="00A35E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Through non-governmental initiatives and Governmental organizations people should be taught on the importance of having proper diets on children. Also, the effects of poor diets should also be taught to people. Through different initiatives such as Cool Milk and Change4life encourage healthy eating. Public education is also a good way to encourage healthy eating.</w:t>
      </w:r>
    </w:p>
    <w:p w:rsidR="00ED54E5" w:rsidRPr="00ED54E5" w:rsidRDefault="00ED54E5" w:rsidP="00A35E81">
      <w:pPr>
        <w:spacing w:after="0" w:line="480" w:lineRule="auto"/>
        <w:contextualSpacing/>
        <w:rPr>
          <w:rFonts w:ascii="Times New Roman" w:hAnsi="Times New Roman" w:cs="Times New Roman"/>
          <w:b/>
          <w:sz w:val="24"/>
          <w:szCs w:val="24"/>
        </w:rPr>
      </w:pPr>
      <w:r w:rsidRPr="00ED54E5">
        <w:rPr>
          <w:rFonts w:ascii="Times New Roman" w:hAnsi="Times New Roman" w:cs="Times New Roman"/>
          <w:b/>
          <w:sz w:val="24"/>
          <w:szCs w:val="24"/>
        </w:rPr>
        <w:t>4.1: Impacts of Poor Diet on Children</w:t>
      </w:r>
    </w:p>
    <w:p w:rsidR="00ED54E5" w:rsidRDefault="00ED54E5" w:rsidP="00A35E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Nutrition in children is very important as poor diet affects children growth and development. Example poor dieting that leads to obesity can have side effects such as heart conditions, diabetes and social problems. Lack of nutrients such as calcium and iron can lead to weak bones, and weak immune system.  Children with poor diet can have stunted growth. Through different initiatives such as Cool Milk and Change4life encourage healthy eating. Public education is also a good way to encourage healthy eating.</w:t>
      </w:r>
    </w:p>
    <w:p w:rsidR="002F2590" w:rsidRPr="002F2590" w:rsidRDefault="00D8307D" w:rsidP="00A35E81">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5.1 Reasons for Special Diet Requirements </w:t>
      </w:r>
    </w:p>
    <w:p w:rsidR="00A35E81" w:rsidRDefault="00491FBC" w:rsidP="00A35E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Early years practitioners have an important role in meeting children’s dietary requirements and preferences. </w:t>
      </w:r>
      <w:r w:rsidR="00260ADA">
        <w:rPr>
          <w:rFonts w:ascii="Times New Roman" w:hAnsi="Times New Roman" w:cs="Times New Roman"/>
          <w:sz w:val="24"/>
          <w:szCs w:val="24"/>
        </w:rPr>
        <w:t xml:space="preserve"> It is the role of early year</w:t>
      </w:r>
      <w:r w:rsidR="00A73767">
        <w:rPr>
          <w:rFonts w:ascii="Times New Roman" w:hAnsi="Times New Roman" w:cs="Times New Roman"/>
          <w:sz w:val="24"/>
          <w:szCs w:val="24"/>
        </w:rPr>
        <w:t xml:space="preserve"> practitioner to liaise with the parent to be aware </w:t>
      </w:r>
      <w:r w:rsidR="00260ADA">
        <w:rPr>
          <w:rFonts w:ascii="Times New Roman" w:hAnsi="Times New Roman" w:cs="Times New Roman"/>
          <w:sz w:val="24"/>
          <w:szCs w:val="24"/>
        </w:rPr>
        <w:t>of child special diet requirements</w:t>
      </w:r>
      <w:r w:rsidR="00A73767">
        <w:rPr>
          <w:rFonts w:ascii="Times New Roman" w:hAnsi="Times New Roman" w:cs="Times New Roman"/>
          <w:sz w:val="24"/>
          <w:szCs w:val="24"/>
        </w:rPr>
        <w:t>. This will enable them to have a proper arrangement when offering food to children. They also have to consider children's rights, the welfare of children and short term and long term diet effects.  There are big benefits when a practitioner work</w:t>
      </w:r>
      <w:r w:rsidR="00260ADA">
        <w:rPr>
          <w:rFonts w:ascii="Times New Roman" w:hAnsi="Times New Roman" w:cs="Times New Roman"/>
          <w:sz w:val="24"/>
          <w:szCs w:val="24"/>
        </w:rPr>
        <w:t>s closely with parents. Parents well know their children and they can, therefore, direct the practitioners on the practitioners on the dietary needs of their children. Working closely with parents also helps in introducing a chi</w:t>
      </w:r>
      <w:r w:rsidR="00D8307D">
        <w:rPr>
          <w:rFonts w:ascii="Times New Roman" w:hAnsi="Times New Roman" w:cs="Times New Roman"/>
          <w:sz w:val="24"/>
          <w:szCs w:val="24"/>
        </w:rPr>
        <w:t>ld to food from other cultures.</w:t>
      </w:r>
    </w:p>
    <w:p w:rsidR="00B03FEE" w:rsidRDefault="00491FBC" w:rsidP="00A35E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Nutrition in children is very important as poor diet affects c</w:t>
      </w:r>
      <w:r w:rsidR="00D8307D">
        <w:rPr>
          <w:rFonts w:ascii="Times New Roman" w:hAnsi="Times New Roman" w:cs="Times New Roman"/>
          <w:sz w:val="24"/>
          <w:szCs w:val="24"/>
        </w:rPr>
        <w:t xml:space="preserve">hildren growth and development. </w:t>
      </w:r>
      <w:r>
        <w:rPr>
          <w:rFonts w:ascii="Times New Roman" w:hAnsi="Times New Roman" w:cs="Times New Roman"/>
          <w:sz w:val="24"/>
          <w:szCs w:val="24"/>
        </w:rPr>
        <w:t xml:space="preserve">Example poor dieting that leads to obesity can have side effects such as heart conditions, diabetes and social problems. Lack of nutrients such as calcium and iron can lead to weak bones and a weak immune system.  Children with a poor diet can have stunted growth.  The government and </w:t>
      </w:r>
      <w:r w:rsidR="002F2590">
        <w:rPr>
          <w:rFonts w:ascii="Times New Roman" w:hAnsi="Times New Roman" w:cs="Times New Roman"/>
          <w:sz w:val="24"/>
          <w:szCs w:val="24"/>
        </w:rPr>
        <w:t>non-government organization are active in encouraging healthy eating. Through different initiatives such as Cool Milk and Change4life encourage healthy eating. Public education is also a good way to encourage healthy eating</w:t>
      </w:r>
      <w:r w:rsidR="00ED54E5">
        <w:rPr>
          <w:rFonts w:ascii="Times New Roman" w:hAnsi="Times New Roman" w:cs="Times New Roman"/>
          <w:sz w:val="24"/>
          <w:szCs w:val="24"/>
        </w:rPr>
        <w:t xml:space="preserve"> </w:t>
      </w:r>
      <w:r w:rsidR="00071481">
        <w:rPr>
          <w:rFonts w:ascii="Times New Roman" w:hAnsi="Times New Roman" w:cs="Times New Roman"/>
          <w:sz w:val="24"/>
          <w:szCs w:val="24"/>
        </w:rPr>
        <w:fldChar w:fldCharType="begin"/>
      </w:r>
      <w:r w:rsidR="00B05C53">
        <w:rPr>
          <w:rFonts w:ascii="Times New Roman" w:hAnsi="Times New Roman" w:cs="Times New Roman"/>
          <w:sz w:val="24"/>
          <w:szCs w:val="24"/>
        </w:rPr>
        <w:instrText xml:space="preserve"> ADDIN ZOTERO_ITEM CSL_CITATION {"citationID":"uMYqoDsc","properties":{"formattedCitation":"(Meggitt n.d.)","plainCitation":"(Meggitt n.d.)","noteIndex":0},"citationItems":[{"id":1154,"uris":["http://zotero.org/users/local/P2QftH6f/items/MDSSCALF"],"uri":["http://zotero.org/users/local/P2QftH6f/items/MDSSCALF"],"itemData":{"id":1154,"type":"webpage","title":"CACHE Level 3 Child Care and Education (PDF) | UK education collection","URL":"https://www.rnibbookshare.org/browse/book/1199536?returnPath=L2Jyb3dzZS9hdXRob3I%2FbW9kdWxlTmFtZT1wdWJsaWMma2V5PUNhcm9seW4gTWVnZ2l0dA%3D%3D","author":[{"family":"Meggitt","given":""}],"accessed":{"date-parts":[["2019",7,19]]}}}],"schema":"https://github.com/citation-style-language/schema/raw/master/csl-citation.json"} </w:instrText>
      </w:r>
      <w:r w:rsidR="00071481">
        <w:rPr>
          <w:rFonts w:ascii="Times New Roman" w:hAnsi="Times New Roman" w:cs="Times New Roman"/>
          <w:sz w:val="24"/>
          <w:szCs w:val="24"/>
        </w:rPr>
        <w:fldChar w:fldCharType="separate"/>
      </w:r>
      <w:r w:rsidR="00071481" w:rsidRPr="00071481">
        <w:rPr>
          <w:rFonts w:ascii="Times New Roman" w:hAnsi="Times New Roman" w:cs="Times New Roman"/>
          <w:sz w:val="24"/>
        </w:rPr>
        <w:t>(Meggitt n.d.)</w:t>
      </w:r>
      <w:r w:rsidR="00071481">
        <w:rPr>
          <w:rFonts w:ascii="Times New Roman" w:hAnsi="Times New Roman" w:cs="Times New Roman"/>
          <w:sz w:val="24"/>
          <w:szCs w:val="24"/>
        </w:rPr>
        <w:fldChar w:fldCharType="end"/>
      </w:r>
      <w:r w:rsidR="002F2590">
        <w:rPr>
          <w:rFonts w:ascii="Times New Roman" w:hAnsi="Times New Roman" w:cs="Times New Roman"/>
          <w:sz w:val="24"/>
          <w:szCs w:val="24"/>
        </w:rPr>
        <w:t>.</w:t>
      </w:r>
    </w:p>
    <w:p w:rsidR="00ED54E5" w:rsidRPr="00ED54E5" w:rsidRDefault="00ED54E5" w:rsidP="00ED54E5">
      <w:pPr>
        <w:spacing w:after="0" w:line="480" w:lineRule="auto"/>
        <w:contextualSpacing/>
        <w:rPr>
          <w:rFonts w:ascii="Times New Roman" w:hAnsi="Times New Roman" w:cs="Times New Roman"/>
          <w:b/>
          <w:sz w:val="24"/>
          <w:szCs w:val="24"/>
        </w:rPr>
      </w:pPr>
      <w:r w:rsidRPr="00ED54E5">
        <w:rPr>
          <w:rFonts w:ascii="Times New Roman" w:hAnsi="Times New Roman" w:cs="Times New Roman"/>
          <w:b/>
          <w:sz w:val="24"/>
          <w:szCs w:val="24"/>
        </w:rPr>
        <w:t xml:space="preserve">5.2: </w:t>
      </w:r>
      <w:r w:rsidRPr="00ED54E5">
        <w:rPr>
          <w:rFonts w:ascii="Times New Roman" w:hAnsi="Times New Roman" w:cs="Times New Roman"/>
          <w:b/>
          <w:sz w:val="24"/>
          <w:szCs w:val="24"/>
        </w:rPr>
        <w:t>Role of Early Year’s P</w:t>
      </w:r>
      <w:r w:rsidRPr="00ED54E5">
        <w:rPr>
          <w:rFonts w:ascii="Times New Roman" w:hAnsi="Times New Roman" w:cs="Times New Roman"/>
          <w:b/>
          <w:sz w:val="24"/>
          <w:szCs w:val="24"/>
        </w:rPr>
        <w:t xml:space="preserve">ractitioners </w:t>
      </w:r>
    </w:p>
    <w:p w:rsidR="00ED54E5" w:rsidRDefault="00ED54E5" w:rsidP="00A35E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Early years practitioners have an important role in meeting children’s dietary requirements and preferences.  It is the role of early year practitioner to liaise with the parent to be aware of child special diet requirements. This will enable them to have proper arrangement when offer food to children. They also have to consider children’s rights, welfare of children and short term and long term diet effects.  </w:t>
      </w:r>
    </w:p>
    <w:p w:rsidR="00ED54E5" w:rsidRDefault="00ED54E5" w:rsidP="00ED54E5">
      <w:pPr>
        <w:spacing w:after="0" w:line="480" w:lineRule="auto"/>
        <w:contextualSpacing/>
        <w:rPr>
          <w:rFonts w:ascii="Times New Roman" w:hAnsi="Times New Roman" w:cs="Times New Roman"/>
          <w:sz w:val="24"/>
          <w:szCs w:val="24"/>
        </w:rPr>
      </w:pPr>
      <w:r w:rsidRPr="00ED54E5">
        <w:rPr>
          <w:rFonts w:ascii="Times New Roman" w:hAnsi="Times New Roman" w:cs="Times New Roman"/>
          <w:b/>
          <w:sz w:val="24"/>
          <w:szCs w:val="24"/>
        </w:rPr>
        <w:t>5.3:</w:t>
      </w:r>
      <w:r>
        <w:rPr>
          <w:rFonts w:ascii="Times New Roman" w:hAnsi="Times New Roman" w:cs="Times New Roman"/>
          <w:sz w:val="24"/>
          <w:szCs w:val="24"/>
        </w:rPr>
        <w:t xml:space="preserve"> </w:t>
      </w:r>
      <w:r w:rsidRPr="00ED54E5">
        <w:rPr>
          <w:rFonts w:ascii="Times New Roman" w:hAnsi="Times New Roman" w:cs="Times New Roman"/>
          <w:b/>
          <w:sz w:val="24"/>
          <w:szCs w:val="24"/>
        </w:rPr>
        <w:t>Benefit of Working in Partnership with Parents/Cares</w:t>
      </w:r>
    </w:p>
    <w:p w:rsidR="00ED54E5" w:rsidRDefault="00ED54E5" w:rsidP="00A35E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are big benefits when a practitioner works closely with parents. Parents well know their children. They can therefore direct the practitioners on the practitioners on the dietary needs of their children. Working closely with parents also helps in inducting a child to food from other cultures.  Records regarding special diets should also be kept in accordance to various legislations. The EYFS also requires that records be kept about children with special diet requirements including presence of any allergies of parental wishes on basis of culture or religion. Records are also important in ensuring the safety of children by the practitioner when providing food and snacks. Example when a child is allergic to a certain food he/she is given a supplement of the product.</w:t>
      </w:r>
    </w:p>
    <w:p w:rsidR="00ED54E5" w:rsidRDefault="00ED54E5" w:rsidP="00D8307D">
      <w:pPr>
        <w:spacing w:after="0" w:line="480" w:lineRule="auto"/>
        <w:ind w:left="360"/>
        <w:rPr>
          <w:rFonts w:ascii="Times New Roman" w:hAnsi="Times New Roman" w:cs="Times New Roman"/>
          <w:sz w:val="24"/>
          <w:szCs w:val="24"/>
        </w:rPr>
      </w:pPr>
    </w:p>
    <w:p w:rsidR="002F2590" w:rsidRDefault="002F2590" w:rsidP="002F2590">
      <w:pPr>
        <w:spacing w:line="480" w:lineRule="auto"/>
        <w:ind w:left="360"/>
        <w:rPr>
          <w:rFonts w:ascii="Times New Roman" w:hAnsi="Times New Roman" w:cs="Times New Roman"/>
          <w:sz w:val="24"/>
          <w:szCs w:val="24"/>
        </w:rPr>
      </w:pPr>
    </w:p>
    <w:p w:rsidR="00D8307D" w:rsidRDefault="00D8307D">
      <w:pP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p>
    <w:p w:rsidR="002F2590" w:rsidRDefault="00491FBC" w:rsidP="00B05C53">
      <w:pPr>
        <w:spacing w:line="480" w:lineRule="auto"/>
        <w:ind w:left="360"/>
        <w:jc w:val="center"/>
        <w:rPr>
          <w:rFonts w:ascii="Times New Roman" w:hAnsi="Times New Roman" w:cs="Times New Roman"/>
          <w:sz w:val="24"/>
          <w:szCs w:val="24"/>
        </w:rPr>
      </w:pPr>
      <w:r>
        <w:rPr>
          <w:rFonts w:ascii="Times New Roman" w:hAnsi="Times New Roman" w:cs="Times New Roman"/>
          <w:sz w:val="24"/>
          <w:szCs w:val="24"/>
        </w:rPr>
        <w:t>References</w:t>
      </w:r>
    </w:p>
    <w:p w:rsidR="00B05C53" w:rsidRPr="00B05C53" w:rsidRDefault="00491FBC" w:rsidP="00B05C53">
      <w:pPr>
        <w:pStyle w:val="Bibliography"/>
        <w:spacing w:line="480" w:lineRule="auto"/>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B05C53">
        <w:rPr>
          <w:rFonts w:ascii="Times New Roman" w:hAnsi="Times New Roman" w:cs="Times New Roman"/>
          <w:sz w:val="24"/>
        </w:rPr>
        <w:t>Meggitt. n.d. “CACHE Level 3 Child Care and Education (PDF) | UK Education Colle</w:t>
      </w:r>
      <w:r>
        <w:rPr>
          <w:rFonts w:ascii="Times New Roman" w:hAnsi="Times New Roman" w:cs="Times New Roman"/>
          <w:sz w:val="24"/>
        </w:rPr>
        <w:t xml:space="preserve">ction.” Retrieved July 19, 2019 </w:t>
      </w:r>
      <w:r w:rsidRPr="00B05C53">
        <w:rPr>
          <w:rFonts w:ascii="Times New Roman" w:hAnsi="Times New Roman" w:cs="Times New Roman"/>
          <w:sz w:val="24"/>
        </w:rPr>
        <w:t>(https://www.rnibbookshare.org/browse/book/1199536?returnPath=L2Jyb3dzZS9hdXRob3I%2FbW9kdWxlTmFtZT1wdWJsaWMma2V5PUNhcm9seW4gTWVnZ2l0dA%3D%3D).</w:t>
      </w:r>
    </w:p>
    <w:p w:rsidR="00B05C53" w:rsidRPr="00FA1F45" w:rsidRDefault="00491FBC" w:rsidP="00B05C53">
      <w:pPr>
        <w:spacing w:line="480" w:lineRule="auto"/>
        <w:ind w:left="360"/>
        <w:rPr>
          <w:rFonts w:ascii="Times New Roman" w:hAnsi="Times New Roman" w:cs="Times New Roman"/>
          <w:sz w:val="24"/>
          <w:szCs w:val="24"/>
        </w:rPr>
      </w:pPr>
      <w:r>
        <w:rPr>
          <w:rFonts w:ascii="Times New Roman" w:hAnsi="Times New Roman" w:cs="Times New Roman"/>
          <w:sz w:val="24"/>
          <w:szCs w:val="24"/>
        </w:rPr>
        <w:fldChar w:fldCharType="end"/>
      </w:r>
    </w:p>
    <w:sectPr w:rsidR="00B05C53" w:rsidRPr="00FA1F45" w:rsidSect="00FA1F4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0EF3" w:rsidRDefault="00710EF3">
      <w:pPr>
        <w:spacing w:after="0" w:line="240" w:lineRule="auto"/>
      </w:pPr>
      <w:r>
        <w:separator/>
      </w:r>
    </w:p>
  </w:endnote>
  <w:endnote w:type="continuationSeparator" w:id="0">
    <w:p w:rsidR="00710EF3" w:rsidRDefault="00710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0EF3" w:rsidRDefault="00710EF3">
      <w:pPr>
        <w:spacing w:after="0" w:line="240" w:lineRule="auto"/>
      </w:pPr>
      <w:r>
        <w:separator/>
      </w:r>
    </w:p>
  </w:footnote>
  <w:footnote w:type="continuationSeparator" w:id="0">
    <w:p w:rsidR="00710EF3" w:rsidRDefault="00710E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F45" w:rsidRDefault="00491FBC">
    <w:pPr>
      <w:pStyle w:val="Header"/>
    </w:pPr>
    <w:r>
      <w:rPr>
        <w:rFonts w:ascii="Times New Roman" w:hAnsi="Times New Roman" w:cs="Times New Roman"/>
        <w:sz w:val="24"/>
        <w:szCs w:val="24"/>
      </w:rPr>
      <w:t xml:space="preserve">EARLY YEARS EDUCATION AND CARE                                                                               </w:t>
    </w:r>
    <w:r w:rsidRPr="00FA1F45">
      <w:rPr>
        <w:rFonts w:ascii="Times New Roman" w:hAnsi="Times New Roman" w:cs="Times New Roman"/>
        <w:sz w:val="24"/>
        <w:szCs w:val="24"/>
      </w:rPr>
      <w:fldChar w:fldCharType="begin"/>
    </w:r>
    <w:r w:rsidRPr="00FA1F45">
      <w:rPr>
        <w:rFonts w:ascii="Times New Roman" w:hAnsi="Times New Roman" w:cs="Times New Roman"/>
        <w:sz w:val="24"/>
        <w:szCs w:val="24"/>
      </w:rPr>
      <w:instrText xml:space="preserve"> PAGE   \* MERGEFORMAT </w:instrText>
    </w:r>
    <w:r w:rsidRPr="00FA1F45">
      <w:rPr>
        <w:rFonts w:ascii="Times New Roman" w:hAnsi="Times New Roman" w:cs="Times New Roman"/>
        <w:sz w:val="24"/>
        <w:szCs w:val="24"/>
      </w:rPr>
      <w:fldChar w:fldCharType="separate"/>
    </w:r>
    <w:r w:rsidR="00A35E81">
      <w:rPr>
        <w:rFonts w:ascii="Times New Roman" w:hAnsi="Times New Roman" w:cs="Times New Roman"/>
        <w:noProof/>
        <w:sz w:val="24"/>
        <w:szCs w:val="24"/>
      </w:rPr>
      <w:t>2</w:t>
    </w:r>
    <w:r w:rsidRPr="00FA1F4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F45" w:rsidRPr="00FA1F45" w:rsidRDefault="00491FBC">
    <w:pPr>
      <w:pStyle w:val="Header"/>
      <w:rPr>
        <w:rFonts w:ascii="Times New Roman" w:hAnsi="Times New Roman" w:cs="Times New Roman"/>
        <w:sz w:val="24"/>
        <w:szCs w:val="24"/>
      </w:rPr>
    </w:pPr>
    <w:r>
      <w:rPr>
        <w:rFonts w:ascii="Times New Roman" w:hAnsi="Times New Roman" w:cs="Times New Roman"/>
        <w:sz w:val="24"/>
        <w:szCs w:val="24"/>
      </w:rPr>
      <w:t xml:space="preserve">Running Head: EARLY YEARS EDUCATION AND CARE                                                  </w:t>
    </w:r>
    <w:r w:rsidRPr="00FA1F45">
      <w:rPr>
        <w:rFonts w:ascii="Times New Roman" w:hAnsi="Times New Roman" w:cs="Times New Roman"/>
        <w:sz w:val="24"/>
        <w:szCs w:val="24"/>
      </w:rPr>
      <w:fldChar w:fldCharType="begin"/>
    </w:r>
    <w:r w:rsidRPr="00FA1F45">
      <w:rPr>
        <w:rFonts w:ascii="Times New Roman" w:hAnsi="Times New Roman" w:cs="Times New Roman"/>
        <w:sz w:val="24"/>
        <w:szCs w:val="24"/>
      </w:rPr>
      <w:instrText xml:space="preserve"> PAGE   \* MERGEFORMAT </w:instrText>
    </w:r>
    <w:r w:rsidRPr="00FA1F45">
      <w:rPr>
        <w:rFonts w:ascii="Times New Roman" w:hAnsi="Times New Roman" w:cs="Times New Roman"/>
        <w:sz w:val="24"/>
        <w:szCs w:val="24"/>
      </w:rPr>
      <w:fldChar w:fldCharType="separate"/>
    </w:r>
    <w:r w:rsidR="00710EF3">
      <w:rPr>
        <w:rFonts w:ascii="Times New Roman" w:hAnsi="Times New Roman" w:cs="Times New Roman"/>
        <w:noProof/>
        <w:sz w:val="24"/>
        <w:szCs w:val="24"/>
      </w:rPr>
      <w:t>1</w:t>
    </w:r>
    <w:r w:rsidRPr="00FA1F45">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576EAA"/>
    <w:multiLevelType w:val="multilevel"/>
    <w:tmpl w:val="591C1E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61374AF0"/>
    <w:multiLevelType w:val="hybridMultilevel"/>
    <w:tmpl w:val="2C5AC824"/>
    <w:lvl w:ilvl="0" w:tplc="52306EBE">
      <w:start w:val="1"/>
      <w:numFmt w:val="lowerRoman"/>
      <w:lvlText w:val="%1."/>
      <w:lvlJc w:val="right"/>
      <w:pPr>
        <w:ind w:left="720" w:hanging="360"/>
      </w:pPr>
    </w:lvl>
    <w:lvl w:ilvl="1" w:tplc="E3722374" w:tentative="1">
      <w:start w:val="1"/>
      <w:numFmt w:val="lowerLetter"/>
      <w:lvlText w:val="%2."/>
      <w:lvlJc w:val="left"/>
      <w:pPr>
        <w:ind w:left="1440" w:hanging="360"/>
      </w:pPr>
    </w:lvl>
    <w:lvl w:ilvl="2" w:tplc="65AE5704" w:tentative="1">
      <w:start w:val="1"/>
      <w:numFmt w:val="lowerRoman"/>
      <w:lvlText w:val="%3."/>
      <w:lvlJc w:val="right"/>
      <w:pPr>
        <w:ind w:left="2160" w:hanging="180"/>
      </w:pPr>
    </w:lvl>
    <w:lvl w:ilvl="3" w:tplc="C80E5516" w:tentative="1">
      <w:start w:val="1"/>
      <w:numFmt w:val="decimal"/>
      <w:lvlText w:val="%4."/>
      <w:lvlJc w:val="left"/>
      <w:pPr>
        <w:ind w:left="2880" w:hanging="360"/>
      </w:pPr>
    </w:lvl>
    <w:lvl w:ilvl="4" w:tplc="C5F24694" w:tentative="1">
      <w:start w:val="1"/>
      <w:numFmt w:val="lowerLetter"/>
      <w:lvlText w:val="%5."/>
      <w:lvlJc w:val="left"/>
      <w:pPr>
        <w:ind w:left="3600" w:hanging="360"/>
      </w:pPr>
    </w:lvl>
    <w:lvl w:ilvl="5" w:tplc="F88A793E" w:tentative="1">
      <w:start w:val="1"/>
      <w:numFmt w:val="lowerRoman"/>
      <w:lvlText w:val="%6."/>
      <w:lvlJc w:val="right"/>
      <w:pPr>
        <w:ind w:left="4320" w:hanging="180"/>
      </w:pPr>
    </w:lvl>
    <w:lvl w:ilvl="6" w:tplc="CBD68538" w:tentative="1">
      <w:start w:val="1"/>
      <w:numFmt w:val="decimal"/>
      <w:lvlText w:val="%7."/>
      <w:lvlJc w:val="left"/>
      <w:pPr>
        <w:ind w:left="5040" w:hanging="360"/>
      </w:pPr>
    </w:lvl>
    <w:lvl w:ilvl="7" w:tplc="4490941C" w:tentative="1">
      <w:start w:val="1"/>
      <w:numFmt w:val="lowerLetter"/>
      <w:lvlText w:val="%8."/>
      <w:lvlJc w:val="left"/>
      <w:pPr>
        <w:ind w:left="5760" w:hanging="360"/>
      </w:pPr>
    </w:lvl>
    <w:lvl w:ilvl="8" w:tplc="880A4A94" w:tentative="1">
      <w:start w:val="1"/>
      <w:numFmt w:val="lowerRoman"/>
      <w:lvlText w:val="%9."/>
      <w:lvlJc w:val="right"/>
      <w:pPr>
        <w:ind w:left="6480" w:hanging="180"/>
      </w:pPr>
    </w:lvl>
  </w:abstractNum>
  <w:abstractNum w:abstractNumId="2">
    <w:nsid w:val="75D66E76"/>
    <w:multiLevelType w:val="multilevel"/>
    <w:tmpl w:val="EFE2598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F45"/>
    <w:rsid w:val="00054248"/>
    <w:rsid w:val="00071481"/>
    <w:rsid w:val="000810FA"/>
    <w:rsid w:val="00260ADA"/>
    <w:rsid w:val="002A64FE"/>
    <w:rsid w:val="002C6274"/>
    <w:rsid w:val="002F2590"/>
    <w:rsid w:val="00331441"/>
    <w:rsid w:val="003A1A69"/>
    <w:rsid w:val="00491FBC"/>
    <w:rsid w:val="004C16C1"/>
    <w:rsid w:val="006452E1"/>
    <w:rsid w:val="006B44BB"/>
    <w:rsid w:val="00710EF3"/>
    <w:rsid w:val="007763B7"/>
    <w:rsid w:val="0079300E"/>
    <w:rsid w:val="007E65FD"/>
    <w:rsid w:val="00804BCD"/>
    <w:rsid w:val="00877BAC"/>
    <w:rsid w:val="009D6ABB"/>
    <w:rsid w:val="009E61E1"/>
    <w:rsid w:val="00A35E81"/>
    <w:rsid w:val="00A41998"/>
    <w:rsid w:val="00A73767"/>
    <w:rsid w:val="00AE0D7B"/>
    <w:rsid w:val="00B03FEE"/>
    <w:rsid w:val="00B04819"/>
    <w:rsid w:val="00B05C53"/>
    <w:rsid w:val="00B23E0C"/>
    <w:rsid w:val="00B56121"/>
    <w:rsid w:val="00B7072E"/>
    <w:rsid w:val="00BC20B6"/>
    <w:rsid w:val="00BF1D0C"/>
    <w:rsid w:val="00BF44C9"/>
    <w:rsid w:val="00BF5EF4"/>
    <w:rsid w:val="00C44B70"/>
    <w:rsid w:val="00CC094A"/>
    <w:rsid w:val="00CD0D9D"/>
    <w:rsid w:val="00D8307D"/>
    <w:rsid w:val="00E20D95"/>
    <w:rsid w:val="00EC3630"/>
    <w:rsid w:val="00ED31EF"/>
    <w:rsid w:val="00ED54E5"/>
    <w:rsid w:val="00F2637C"/>
    <w:rsid w:val="00FA1F45"/>
    <w:rsid w:val="00FB3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F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F45"/>
  </w:style>
  <w:style w:type="paragraph" w:styleId="Footer">
    <w:name w:val="footer"/>
    <w:basedOn w:val="Normal"/>
    <w:link w:val="FooterChar"/>
    <w:uiPriority w:val="99"/>
    <w:unhideWhenUsed/>
    <w:rsid w:val="00FA1F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F45"/>
  </w:style>
  <w:style w:type="paragraph" w:styleId="BalloonText">
    <w:name w:val="Balloon Text"/>
    <w:basedOn w:val="Normal"/>
    <w:link w:val="BalloonTextChar"/>
    <w:uiPriority w:val="99"/>
    <w:semiHidden/>
    <w:unhideWhenUsed/>
    <w:rsid w:val="00FA1F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F45"/>
    <w:rPr>
      <w:rFonts w:ascii="Tahoma" w:hAnsi="Tahoma" w:cs="Tahoma"/>
      <w:sz w:val="16"/>
      <w:szCs w:val="16"/>
    </w:rPr>
  </w:style>
  <w:style w:type="paragraph" w:styleId="ListParagraph">
    <w:name w:val="List Paragraph"/>
    <w:basedOn w:val="Normal"/>
    <w:uiPriority w:val="34"/>
    <w:qFormat/>
    <w:rsid w:val="00BF44C9"/>
    <w:pPr>
      <w:ind w:left="720"/>
      <w:contextualSpacing/>
    </w:pPr>
  </w:style>
  <w:style w:type="paragraph" w:styleId="Bibliography">
    <w:name w:val="Bibliography"/>
    <w:basedOn w:val="Normal"/>
    <w:next w:val="Normal"/>
    <w:uiPriority w:val="37"/>
    <w:unhideWhenUsed/>
    <w:rsid w:val="00B05C53"/>
    <w:pPr>
      <w:spacing w:after="240" w:line="24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F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F45"/>
  </w:style>
  <w:style w:type="paragraph" w:styleId="Footer">
    <w:name w:val="footer"/>
    <w:basedOn w:val="Normal"/>
    <w:link w:val="FooterChar"/>
    <w:uiPriority w:val="99"/>
    <w:unhideWhenUsed/>
    <w:rsid w:val="00FA1F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F45"/>
  </w:style>
  <w:style w:type="paragraph" w:styleId="BalloonText">
    <w:name w:val="Balloon Text"/>
    <w:basedOn w:val="Normal"/>
    <w:link w:val="BalloonTextChar"/>
    <w:uiPriority w:val="99"/>
    <w:semiHidden/>
    <w:unhideWhenUsed/>
    <w:rsid w:val="00FA1F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F45"/>
    <w:rPr>
      <w:rFonts w:ascii="Tahoma" w:hAnsi="Tahoma" w:cs="Tahoma"/>
      <w:sz w:val="16"/>
      <w:szCs w:val="16"/>
    </w:rPr>
  </w:style>
  <w:style w:type="paragraph" w:styleId="ListParagraph">
    <w:name w:val="List Paragraph"/>
    <w:basedOn w:val="Normal"/>
    <w:uiPriority w:val="34"/>
    <w:qFormat/>
    <w:rsid w:val="00BF44C9"/>
    <w:pPr>
      <w:ind w:left="720"/>
      <w:contextualSpacing/>
    </w:pPr>
  </w:style>
  <w:style w:type="paragraph" w:styleId="Bibliography">
    <w:name w:val="Bibliography"/>
    <w:basedOn w:val="Normal"/>
    <w:next w:val="Normal"/>
    <w:uiPriority w:val="37"/>
    <w:unhideWhenUsed/>
    <w:rsid w:val="00B05C53"/>
    <w:pPr>
      <w:spacing w:after="24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500305">
      <w:bodyDiv w:val="1"/>
      <w:marLeft w:val="0"/>
      <w:marRight w:val="0"/>
      <w:marTop w:val="0"/>
      <w:marBottom w:val="0"/>
      <w:divBdr>
        <w:top w:val="none" w:sz="0" w:space="0" w:color="auto"/>
        <w:left w:val="none" w:sz="0" w:space="0" w:color="auto"/>
        <w:bottom w:val="none" w:sz="0" w:space="0" w:color="auto"/>
        <w:right w:val="none" w:sz="0" w:space="0" w:color="auto"/>
      </w:divBdr>
    </w:div>
    <w:div w:id="729619002">
      <w:bodyDiv w:val="1"/>
      <w:marLeft w:val="0"/>
      <w:marRight w:val="0"/>
      <w:marTop w:val="0"/>
      <w:marBottom w:val="0"/>
      <w:divBdr>
        <w:top w:val="none" w:sz="0" w:space="0" w:color="auto"/>
        <w:left w:val="none" w:sz="0" w:space="0" w:color="auto"/>
        <w:bottom w:val="none" w:sz="0" w:space="0" w:color="auto"/>
        <w:right w:val="none" w:sz="0" w:space="0" w:color="auto"/>
      </w:divBdr>
    </w:div>
    <w:div w:id="1477603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2589</Words>
  <Characters>14758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2019-07-21T20:52:00Z</dcterms:created>
  <dcterms:modified xsi:type="dcterms:W3CDTF">2019-07-21T20:52:00Z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zotero-version="5.0.71"&gt;&lt;session id="QG4HaOcZ"/&gt;&lt;style id="http://www.zotero.org/styles/american-sociological-association" locale="en-US" hasBibliography="1" bibliographyStyleHasBeenSet="1"/&gt;&lt;prefs&gt;&lt;pref name="fieldType" value="Fiel</vt:lpwstr>
  </property>
  <property fmtid="{D5CDD505-2E9C-101B-9397-08002B2CF9AE}" pid="3" name="ZOTERO_PREF_2">
    <vt:lpwstr>d"/&gt;&lt;pref name="automaticJournalAbbreviations" value="true"/&gt;&lt;/prefs&gt;&lt;/data&gt;</vt:lpwstr>
  </property>
</Properties>
</file>